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0" w:type="dxa"/>
        <w:jc w:val="center"/>
        <w:tblLook w:val="04A0" w:firstRow="1" w:lastRow="0" w:firstColumn="1" w:lastColumn="0" w:noHBand="0" w:noVBand="1"/>
      </w:tblPr>
      <w:tblGrid>
        <w:gridCol w:w="4677"/>
        <w:gridCol w:w="5383"/>
      </w:tblGrid>
      <w:tr w:rsidR="00664E25" w:rsidRPr="00664E25" w14:paraId="7980EE4F" w14:textId="77777777" w:rsidTr="00552925">
        <w:trPr>
          <w:trHeight w:val="991"/>
          <w:jc w:val="center"/>
        </w:trPr>
        <w:tc>
          <w:tcPr>
            <w:tcW w:w="4677" w:type="dxa"/>
            <w:hideMark/>
          </w:tcPr>
          <w:p w14:paraId="1666D2B7" w14:textId="77777777" w:rsidR="00CB516B" w:rsidRPr="00664E25" w:rsidRDefault="00CB516B" w:rsidP="00552925">
            <w:pPr>
              <w:spacing w:after="0"/>
              <w:jc w:val="center"/>
              <w:rPr>
                <w:rFonts w:ascii="Times New Roman" w:hAnsi="Times New Roman" w:cs="Times New Roman"/>
                <w:b/>
                <w:bCs/>
                <w:spacing w:val="-10"/>
                <w:sz w:val="26"/>
                <w:szCs w:val="26"/>
              </w:rPr>
            </w:pPr>
            <w:r w:rsidRPr="00664E25">
              <w:rPr>
                <w:rFonts w:ascii="Times New Roman" w:hAnsi="Times New Roman" w:cs="Times New Roman"/>
                <w:b/>
                <w:bCs/>
                <w:noProof/>
                <w:spacing w:val="-10"/>
                <w:sz w:val="26"/>
                <w:szCs w:val="26"/>
              </w:rPr>
              <mc:AlternateContent>
                <mc:Choice Requires="wps">
                  <w:drawing>
                    <wp:anchor distT="0" distB="0" distL="114300" distR="114300" simplePos="0" relativeHeight="251659264" behindDoc="0" locked="0" layoutInCell="1" allowOverlap="1" wp14:anchorId="37DE8FF9" wp14:editId="7046041E">
                      <wp:simplePos x="0" y="0"/>
                      <wp:positionH relativeFrom="column">
                        <wp:posOffset>620601</wp:posOffset>
                      </wp:positionH>
                      <wp:positionV relativeFrom="paragraph">
                        <wp:posOffset>226060</wp:posOffset>
                      </wp:positionV>
                      <wp:extent cx="1532810" cy="0"/>
                      <wp:effectExtent l="0" t="0" r="0" b="0"/>
                      <wp:wrapNone/>
                      <wp:docPr id="784171753" name="Straight Connector 8"/>
                      <wp:cNvGraphicFramePr/>
                      <a:graphic xmlns:a="http://schemas.openxmlformats.org/drawingml/2006/main">
                        <a:graphicData uri="http://schemas.microsoft.com/office/word/2010/wordprocessingShape">
                          <wps:wsp>
                            <wps:cNvCnPr/>
                            <wps:spPr>
                              <a:xfrm>
                                <a:off x="0" y="0"/>
                                <a:ext cx="1532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E215D73" id="Straight Connector 8"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8.85pt,17.8pt" to="169.5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" strokecolor="black [3200]" strokeweight=".5pt">
                      <v:stroke joinstyle="miter"/>
                    </v:line>
                  </w:pict>
                </mc:Fallback>
              </mc:AlternateContent>
            </w:r>
            <w:r w:rsidRPr="00664E25">
              <w:rPr>
                <w:rFonts w:ascii="Times New Roman" w:hAnsi="Times New Roman" w:cs="Times New Roman"/>
                <w:b/>
                <w:bCs/>
                <w:spacing w:val="-10"/>
                <w:sz w:val="26"/>
                <w:szCs w:val="26"/>
              </w:rPr>
              <w:t>BỘ VĂN HOÁ, THỂ THAO VÀ DU LỊCH</w:t>
            </w:r>
          </w:p>
        </w:tc>
        <w:tc>
          <w:tcPr>
            <w:tcW w:w="5383" w:type="dxa"/>
            <w:hideMark/>
          </w:tcPr>
          <w:p w14:paraId="01AE7B0B" w14:textId="77777777" w:rsidR="00CB516B" w:rsidRPr="00664E25" w:rsidRDefault="00CB516B" w:rsidP="00552925">
            <w:pPr>
              <w:spacing w:after="0"/>
              <w:jc w:val="center"/>
              <w:rPr>
                <w:rFonts w:ascii="Times New Roman" w:hAnsi="Times New Roman" w:cs="Times New Roman"/>
                <w:b/>
                <w:bCs/>
                <w:spacing w:val="-10"/>
                <w:sz w:val="26"/>
                <w:szCs w:val="26"/>
              </w:rPr>
            </w:pPr>
            <w:r w:rsidRPr="00664E25">
              <w:rPr>
                <w:rFonts w:ascii="Times New Roman" w:hAnsi="Times New Roman" w:cs="Times New Roman"/>
                <w:b/>
                <w:bCs/>
                <w:spacing w:val="-10"/>
                <w:sz w:val="26"/>
                <w:szCs w:val="26"/>
              </w:rPr>
              <w:t>CỘNG HOÀ XÃ HỘI CHỦ NGHĨA VIỆT NAM</w:t>
            </w:r>
          </w:p>
          <w:p w14:paraId="1DB31031" w14:textId="77777777" w:rsidR="00CB516B" w:rsidRPr="00664E25" w:rsidRDefault="00CB516B" w:rsidP="00552925">
            <w:pPr>
              <w:spacing w:after="0"/>
              <w:jc w:val="center"/>
              <w:rPr>
                <w:rFonts w:ascii="Times New Roman" w:hAnsi="Times New Roman" w:cs="Times New Roman"/>
                <w:b/>
                <w:bCs/>
                <w:spacing w:val="-10"/>
                <w:sz w:val="26"/>
                <w:szCs w:val="26"/>
              </w:rPr>
            </w:pPr>
            <w:r w:rsidRPr="00664E25">
              <w:rPr>
                <w:rFonts w:ascii="Times New Roman" w:hAnsi="Times New Roman" w:cs="Times New Roman"/>
                <w:b/>
                <w:bCs/>
                <w:noProof/>
                <w:spacing w:val="-10"/>
                <w:sz w:val="28"/>
                <w:szCs w:val="28"/>
              </w:rPr>
              <mc:AlternateContent>
                <mc:Choice Requires="wps">
                  <w:drawing>
                    <wp:anchor distT="0" distB="0" distL="114300" distR="114300" simplePos="0" relativeHeight="251660288" behindDoc="0" locked="0" layoutInCell="1" allowOverlap="1" wp14:anchorId="4918E9BC" wp14:editId="5BCBAE6E">
                      <wp:simplePos x="0" y="0"/>
                      <wp:positionH relativeFrom="column">
                        <wp:posOffset>612775</wp:posOffset>
                      </wp:positionH>
                      <wp:positionV relativeFrom="paragraph">
                        <wp:posOffset>245110</wp:posOffset>
                      </wp:positionV>
                      <wp:extent cx="2026920" cy="0"/>
                      <wp:effectExtent l="0" t="0" r="0" b="0"/>
                      <wp:wrapNone/>
                      <wp:docPr id="2091125277" name="Straight Connector 9"/>
                      <wp:cNvGraphicFramePr/>
                      <a:graphic xmlns:a="http://schemas.openxmlformats.org/drawingml/2006/main">
                        <a:graphicData uri="http://schemas.microsoft.com/office/word/2010/wordprocessingShape">
                          <wps:wsp>
                            <wps:cNvCnPr/>
                            <wps:spPr>
                              <a:xfrm>
                                <a:off x="0" y="0"/>
                                <a:ext cx="20269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9F3F396" id="Straight Connector 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25pt,19.3pt" to="207.8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" strokecolor="black [3200]" strokeweight=".5pt">
                      <v:stroke joinstyle="miter"/>
                    </v:line>
                  </w:pict>
                </mc:Fallback>
              </mc:AlternateContent>
            </w:r>
            <w:r w:rsidRPr="00664E25">
              <w:rPr>
                <w:rFonts w:ascii="Times New Roman" w:hAnsi="Times New Roman" w:cs="Times New Roman"/>
                <w:b/>
                <w:bCs/>
                <w:spacing w:val="-10"/>
                <w:sz w:val="28"/>
                <w:szCs w:val="28"/>
              </w:rPr>
              <w:t>Độc lập - Tự do - Hạnh phúc</w:t>
            </w:r>
          </w:p>
        </w:tc>
      </w:tr>
      <w:tr w:rsidR="00664E25" w:rsidRPr="00664E25" w14:paraId="74B16BCA" w14:textId="77777777" w:rsidTr="00552925">
        <w:trPr>
          <w:trHeight w:val="405"/>
          <w:jc w:val="center"/>
        </w:trPr>
        <w:tc>
          <w:tcPr>
            <w:tcW w:w="4677" w:type="dxa"/>
            <w:hideMark/>
          </w:tcPr>
          <w:p w14:paraId="62433A9E" w14:textId="77777777" w:rsidR="00CB516B" w:rsidRPr="00664E25" w:rsidRDefault="00CB516B" w:rsidP="00552925">
            <w:pPr>
              <w:spacing w:after="0"/>
              <w:jc w:val="center"/>
              <w:rPr>
                <w:rFonts w:ascii="Times New Roman" w:hAnsi="Times New Roman" w:cs="Times New Roman"/>
                <w:b/>
                <w:bCs/>
                <w:spacing w:val="-10"/>
                <w:sz w:val="26"/>
                <w:szCs w:val="26"/>
              </w:rPr>
            </w:pPr>
            <w:r w:rsidRPr="00664E25">
              <w:rPr>
                <w:rFonts w:ascii="Times New Roman" w:hAnsi="Times New Roman" w:cs="Times New Roman"/>
                <w:spacing w:val="-10"/>
                <w:sz w:val="26"/>
                <w:szCs w:val="26"/>
              </w:rPr>
              <w:t>Số:            /TTr-BVHTTDL</w:t>
            </w:r>
          </w:p>
        </w:tc>
        <w:tc>
          <w:tcPr>
            <w:tcW w:w="5383" w:type="dxa"/>
            <w:hideMark/>
          </w:tcPr>
          <w:p w14:paraId="482CAB38" w14:textId="7D9A3FDB" w:rsidR="00CB516B" w:rsidRPr="00664E25" w:rsidRDefault="00CB516B" w:rsidP="00716684">
            <w:pPr>
              <w:spacing w:after="0"/>
              <w:jc w:val="center"/>
              <w:rPr>
                <w:rFonts w:ascii="Times New Roman" w:hAnsi="Times New Roman" w:cs="Times New Roman"/>
                <w:b/>
                <w:bCs/>
                <w:spacing w:val="-10"/>
                <w:sz w:val="26"/>
                <w:szCs w:val="26"/>
              </w:rPr>
            </w:pPr>
            <w:r w:rsidRPr="00664E25">
              <w:rPr>
                <w:rFonts w:ascii="Times New Roman" w:hAnsi="Times New Roman" w:cs="Times New Roman"/>
                <w:i/>
                <w:iCs/>
                <w:spacing w:val="-10"/>
                <w:sz w:val="28"/>
                <w:szCs w:val="28"/>
              </w:rPr>
              <w:t>Hà Nội, n</w:t>
            </w:r>
            <w:r w:rsidR="00B5625B" w:rsidRPr="00664E25">
              <w:rPr>
                <w:rFonts w:ascii="Times New Roman" w:hAnsi="Times New Roman" w:cs="Times New Roman"/>
                <w:i/>
                <w:iCs/>
                <w:spacing w:val="-10"/>
                <w:sz w:val="28"/>
                <w:szCs w:val="28"/>
              </w:rPr>
              <w:t xml:space="preserve">gày         tháng </w:t>
            </w:r>
            <w:r w:rsidR="00716684" w:rsidRPr="00664E25">
              <w:rPr>
                <w:rFonts w:ascii="Times New Roman" w:hAnsi="Times New Roman" w:cs="Times New Roman"/>
                <w:i/>
                <w:iCs/>
                <w:spacing w:val="-10"/>
                <w:sz w:val="28"/>
                <w:szCs w:val="28"/>
              </w:rPr>
              <w:t>3</w:t>
            </w:r>
            <w:r w:rsidR="00B5625B" w:rsidRPr="00664E25">
              <w:rPr>
                <w:rFonts w:ascii="Times New Roman" w:hAnsi="Times New Roman" w:cs="Times New Roman"/>
                <w:i/>
                <w:iCs/>
                <w:spacing w:val="-10"/>
                <w:sz w:val="28"/>
                <w:szCs w:val="28"/>
              </w:rPr>
              <w:t xml:space="preserve">  năm 2026</w:t>
            </w:r>
          </w:p>
        </w:tc>
      </w:tr>
    </w:tbl>
    <w:p w14:paraId="55812C87" w14:textId="77777777" w:rsidR="00CB516B" w:rsidRPr="00664E25" w:rsidRDefault="00CB516B" w:rsidP="00CB516B">
      <w:pPr>
        <w:spacing w:after="0"/>
        <w:jc w:val="center"/>
        <w:rPr>
          <w:rFonts w:ascii="Times New Roman" w:hAnsi="Times New Roman" w:cs="Times New Roman"/>
          <w:b/>
          <w:bCs/>
        </w:rPr>
      </w:pPr>
    </w:p>
    <w:p w14:paraId="57961288" w14:textId="77777777" w:rsidR="00CB516B" w:rsidRPr="00664E25" w:rsidRDefault="00CB516B" w:rsidP="00CB516B">
      <w:pPr>
        <w:spacing w:after="0"/>
        <w:jc w:val="center"/>
        <w:rPr>
          <w:rFonts w:ascii="Times New Roman" w:hAnsi="Times New Roman" w:cs="Times New Roman"/>
          <w:b/>
          <w:bCs/>
          <w:sz w:val="28"/>
          <w:szCs w:val="28"/>
        </w:rPr>
      </w:pPr>
      <w:r w:rsidRPr="00664E25">
        <w:rPr>
          <w:rFonts w:ascii="Times New Roman" w:hAnsi="Times New Roman" w:cs="Times New Roman"/>
          <w:b/>
          <w:bCs/>
          <w:sz w:val="28"/>
          <w:szCs w:val="28"/>
        </w:rPr>
        <w:t>TỜ TRÌNH</w:t>
      </w:r>
    </w:p>
    <w:p w14:paraId="77683933" w14:textId="165F46D3" w:rsidR="003D63B5" w:rsidRPr="00664E25" w:rsidRDefault="00CB516B" w:rsidP="003D63B5">
      <w:pPr>
        <w:spacing w:after="0"/>
        <w:jc w:val="center"/>
        <w:rPr>
          <w:rFonts w:ascii="Times New Roman" w:eastAsia="Courier New" w:hAnsi="Times New Roman" w:cs="Times New Roman"/>
          <w:b/>
          <w:spacing w:val="-12"/>
          <w:kern w:val="0"/>
          <w:sz w:val="28"/>
          <w:szCs w:val="28"/>
          <w:lang w:eastAsia="vi-VN"/>
          <w14:ligatures w14:val="none"/>
        </w:rPr>
      </w:pPr>
      <w:r w:rsidRPr="00664E25">
        <w:rPr>
          <w:rFonts w:ascii="Times New Roman" w:hAnsi="Times New Roman" w:cs="Times New Roman"/>
          <w:b/>
          <w:spacing w:val="-12"/>
          <w:sz w:val="28"/>
          <w:szCs w:val="28"/>
        </w:rPr>
        <w:t>Dự</w:t>
      </w:r>
      <w:r w:rsidR="001B7331" w:rsidRPr="00664E25">
        <w:rPr>
          <w:rFonts w:ascii="Times New Roman" w:hAnsi="Times New Roman" w:cs="Times New Roman"/>
          <w:b/>
          <w:spacing w:val="-12"/>
          <w:sz w:val="28"/>
          <w:szCs w:val="28"/>
        </w:rPr>
        <w:t xml:space="preserve"> án</w:t>
      </w:r>
      <w:r w:rsidRPr="00664E25">
        <w:rPr>
          <w:rFonts w:ascii="Times New Roman" w:hAnsi="Times New Roman" w:cs="Times New Roman"/>
          <w:b/>
          <w:spacing w:val="-12"/>
          <w:sz w:val="28"/>
          <w:szCs w:val="28"/>
        </w:rPr>
        <w:t xml:space="preserve"> </w:t>
      </w:r>
      <w:r w:rsidR="000E211C" w:rsidRPr="00664E25">
        <w:rPr>
          <w:rFonts w:ascii="Times New Roman" w:eastAsia="Courier New" w:hAnsi="Times New Roman" w:cs="Times New Roman"/>
          <w:b/>
          <w:spacing w:val="-12"/>
          <w:kern w:val="0"/>
          <w:sz w:val="28"/>
          <w:szCs w:val="28"/>
          <w:lang w:eastAsia="vi-VN"/>
          <w14:ligatures w14:val="none"/>
        </w:rPr>
        <w:t xml:space="preserve">Nghị quyết của Quốc hội </w:t>
      </w:r>
      <w:r w:rsidR="003D63B5" w:rsidRPr="00664E25">
        <w:rPr>
          <w:rFonts w:ascii="Times New Roman" w:eastAsia="Courier New" w:hAnsi="Times New Roman" w:cs="Times New Roman"/>
          <w:b/>
          <w:spacing w:val="-12"/>
          <w:kern w:val="0"/>
          <w:sz w:val="28"/>
          <w:szCs w:val="28"/>
          <w:lang w:val="vi-VN" w:eastAsia="vi-VN"/>
          <w14:ligatures w14:val="none"/>
        </w:rPr>
        <w:t>v</w:t>
      </w:r>
      <w:r w:rsidR="003D63B5" w:rsidRPr="00664E25">
        <w:rPr>
          <w:rFonts w:ascii="Times New Roman" w:eastAsia="Courier New" w:hAnsi="Times New Roman" w:cs="Times New Roman"/>
          <w:b/>
          <w:spacing w:val="-12"/>
          <w:kern w:val="0"/>
          <w:sz w:val="28"/>
          <w:szCs w:val="28"/>
          <w:lang w:eastAsia="vi-VN"/>
          <w14:ligatures w14:val="none"/>
        </w:rPr>
        <w:t xml:space="preserve">ề </w:t>
      </w:r>
      <w:r w:rsidR="003D63B5" w:rsidRPr="00664E25">
        <w:rPr>
          <w:rFonts w:ascii="Times New Roman" w:eastAsia="Courier New" w:hAnsi="Times New Roman" w:cs="Times New Roman"/>
          <w:b/>
          <w:spacing w:val="-12"/>
          <w:kern w:val="0"/>
          <w:sz w:val="28"/>
          <w:szCs w:val="28"/>
          <w:lang w:val="vi-VN" w:eastAsia="vi-VN"/>
          <w14:ligatures w14:val="none"/>
        </w:rPr>
        <w:t xml:space="preserve">một số </w:t>
      </w:r>
      <w:r w:rsidR="003D63B5" w:rsidRPr="00664E25">
        <w:rPr>
          <w:rFonts w:ascii="Times New Roman" w:eastAsia="Courier New" w:hAnsi="Times New Roman" w:cs="Times New Roman"/>
          <w:b/>
          <w:spacing w:val="-12"/>
          <w:kern w:val="0"/>
          <w:sz w:val="28"/>
          <w:szCs w:val="28"/>
          <w:lang w:eastAsia="vi-VN"/>
          <w14:ligatures w14:val="none"/>
        </w:rPr>
        <w:t>cơ chế, chính sách đột phá</w:t>
      </w:r>
    </w:p>
    <w:p w14:paraId="1421047A" w14:textId="2A6943E3" w:rsidR="00CB516B" w:rsidRDefault="003D63B5" w:rsidP="008371FA">
      <w:pPr>
        <w:spacing w:after="0"/>
        <w:jc w:val="center"/>
        <w:rPr>
          <w:rFonts w:ascii="Times New Roman" w:eastAsia="Courier New" w:hAnsi="Times New Roman" w:cs="Times New Roman"/>
          <w:b/>
          <w:spacing w:val="-12"/>
          <w:kern w:val="0"/>
          <w:sz w:val="12"/>
          <w:szCs w:val="12"/>
          <w:lang w:eastAsia="vi-VN"/>
          <w14:ligatures w14:val="none"/>
        </w:rPr>
      </w:pPr>
      <w:r w:rsidRPr="00664E25">
        <w:rPr>
          <w:rFonts w:ascii="Times New Roman" w:eastAsia="Courier New" w:hAnsi="Times New Roman" w:cs="Times New Roman"/>
          <w:b/>
          <w:spacing w:val="-12"/>
          <w:kern w:val="0"/>
          <w:sz w:val="28"/>
          <w:szCs w:val="28"/>
          <w:lang w:eastAsia="vi-VN"/>
          <w14:ligatures w14:val="none"/>
        </w:rPr>
        <w:t xml:space="preserve"> phát triển văn hóa Việt Nam</w:t>
      </w:r>
    </w:p>
    <w:p w14:paraId="235E2460" w14:textId="1B63FA97" w:rsidR="004C7FEC" w:rsidRPr="004C7FEC" w:rsidRDefault="004C7FEC" w:rsidP="008371FA">
      <w:pPr>
        <w:spacing w:after="0"/>
        <w:jc w:val="center"/>
        <w:rPr>
          <w:rFonts w:ascii="Times New Roman" w:eastAsia="Courier New" w:hAnsi="Times New Roman" w:cs="Times New Roman"/>
          <w:b/>
          <w:spacing w:val="-12"/>
          <w:kern w:val="0"/>
          <w:sz w:val="12"/>
          <w:szCs w:val="12"/>
          <w:lang w:eastAsia="vi-VN"/>
          <w14:ligatures w14:val="none"/>
        </w:rPr>
      </w:pPr>
      <w:r>
        <w:rPr>
          <w:rFonts w:ascii="Times New Roman" w:eastAsia="Courier New" w:hAnsi="Times New Roman" w:cs="Times New Roman"/>
          <w:b/>
          <w:spacing w:val="-12"/>
          <w:kern w:val="0"/>
          <w:sz w:val="12"/>
          <w:szCs w:val="12"/>
          <w:lang w:eastAsia="vi-VN"/>
          <w14:ligatures w14:val="none"/>
        </w:rPr>
        <w:t>____________</w:t>
      </w:r>
    </w:p>
    <w:p w14:paraId="51B58753" w14:textId="0DBEDAD2" w:rsidR="00CB516B" w:rsidRPr="00664E25" w:rsidRDefault="00CB516B" w:rsidP="008371FA">
      <w:pPr>
        <w:rPr>
          <w:rFonts w:ascii="Times New Roman" w:hAnsi="Times New Roman" w:cs="Times New Roman"/>
        </w:rPr>
      </w:pPr>
    </w:p>
    <w:p w14:paraId="3C154E2C" w14:textId="4F0FCE56" w:rsidR="00CB516B" w:rsidRDefault="00CB516B" w:rsidP="004C7FEC">
      <w:pPr>
        <w:spacing w:before="100" w:after="100" w:line="240" w:lineRule="auto"/>
        <w:jc w:val="center"/>
        <w:rPr>
          <w:rFonts w:ascii="Times New Roman" w:hAnsi="Times New Roman" w:cs="Times New Roman"/>
          <w:sz w:val="28"/>
          <w:szCs w:val="28"/>
        </w:rPr>
      </w:pPr>
      <w:r w:rsidRPr="00664E25">
        <w:rPr>
          <w:rFonts w:ascii="Times New Roman" w:hAnsi="Times New Roman" w:cs="Times New Roman"/>
          <w:sz w:val="28"/>
          <w:szCs w:val="28"/>
        </w:rPr>
        <w:t>Kính gửi: Chính phủ</w:t>
      </w:r>
    </w:p>
    <w:p w14:paraId="2C6B8E83" w14:textId="77777777" w:rsidR="004C7FEC" w:rsidRPr="00664E25" w:rsidRDefault="004C7FEC" w:rsidP="004C7FEC">
      <w:pPr>
        <w:spacing w:before="100" w:after="100" w:line="240" w:lineRule="auto"/>
        <w:jc w:val="center"/>
        <w:rPr>
          <w:rFonts w:ascii="Times New Roman" w:hAnsi="Times New Roman" w:cs="Times New Roman"/>
          <w:sz w:val="28"/>
          <w:szCs w:val="28"/>
        </w:rPr>
      </w:pPr>
    </w:p>
    <w:p w14:paraId="1864D1B7" w14:textId="5CFEDBC3" w:rsidR="00CB516B" w:rsidRPr="00664E25" w:rsidRDefault="00656614" w:rsidP="004C7FEC">
      <w:pPr>
        <w:spacing w:before="100" w:after="100" w:line="240" w:lineRule="auto"/>
        <w:ind w:firstLine="709"/>
        <w:jc w:val="both"/>
        <w:rPr>
          <w:rFonts w:ascii="Times New Roman" w:hAnsi="Times New Roman" w:cs="Times New Roman"/>
          <w:spacing w:val="-4"/>
          <w:sz w:val="28"/>
          <w:szCs w:val="28"/>
        </w:rPr>
      </w:pPr>
      <w:r w:rsidRPr="00664E25">
        <w:rPr>
          <w:rFonts w:ascii="Times New Roman" w:hAnsi="Times New Roman" w:cs="Times New Roman"/>
          <w:spacing w:val="-4"/>
          <w:sz w:val="28"/>
          <w:szCs w:val="28"/>
        </w:rPr>
        <w:t>Căn cứ khoản 3 mục IV</w:t>
      </w:r>
      <w:r w:rsidRPr="00664E25">
        <w:rPr>
          <w:rFonts w:ascii="Times New Roman" w:eastAsia="Times New Roman" w:hAnsi="Times New Roman" w:cs="Times New Roman"/>
          <w:bCs/>
          <w:iCs/>
          <w:kern w:val="0"/>
          <w:sz w:val="28"/>
          <w:szCs w:val="28"/>
          <w14:ligatures w14:val="none"/>
        </w:rPr>
        <w:t xml:space="preserve"> </w:t>
      </w:r>
      <w:r w:rsidRPr="00664E25">
        <w:rPr>
          <w:rFonts w:ascii="Times New Roman" w:hAnsi="Times New Roman" w:cs="Times New Roman"/>
          <w:bCs/>
          <w:iCs/>
          <w:spacing w:val="-4"/>
          <w:sz w:val="28"/>
          <w:szCs w:val="28"/>
        </w:rPr>
        <w:t>Nghị quyết số 80-NQ/TW ngày 07/01/2026 của Bộ Chính trị về phát triển v</w:t>
      </w:r>
      <w:r w:rsidRPr="00664E25">
        <w:rPr>
          <w:rFonts w:ascii="Times New Roman" w:hAnsi="Times New Roman" w:cs="Times New Roman" w:hint="eastAsia"/>
          <w:bCs/>
          <w:iCs/>
          <w:spacing w:val="-4"/>
          <w:sz w:val="28"/>
          <w:szCs w:val="28"/>
        </w:rPr>
        <w:t>ă</w:t>
      </w:r>
      <w:r w:rsidRPr="00664E25">
        <w:rPr>
          <w:rFonts w:ascii="Times New Roman" w:hAnsi="Times New Roman" w:cs="Times New Roman"/>
          <w:bCs/>
          <w:iCs/>
          <w:spacing w:val="-4"/>
          <w:sz w:val="28"/>
          <w:szCs w:val="28"/>
        </w:rPr>
        <w:t>n hóa Việt Nam</w:t>
      </w:r>
      <w:r w:rsidR="005A75B7" w:rsidRPr="00664E25">
        <w:rPr>
          <w:rFonts w:ascii="Times New Roman" w:hAnsi="Times New Roman" w:cs="Times New Roman"/>
          <w:bCs/>
          <w:iCs/>
          <w:spacing w:val="-4"/>
          <w:sz w:val="28"/>
          <w:szCs w:val="28"/>
        </w:rPr>
        <w:t>,</w:t>
      </w:r>
      <w:r w:rsidRPr="00664E25">
        <w:rPr>
          <w:rFonts w:ascii="Times New Roman" w:hAnsi="Times New Roman" w:cs="Times New Roman"/>
          <w:spacing w:val="-4"/>
          <w:sz w:val="28"/>
          <w:szCs w:val="28"/>
        </w:rPr>
        <w:t xml:space="preserve"> t</w:t>
      </w:r>
      <w:r w:rsidR="00CB516B" w:rsidRPr="00664E25">
        <w:rPr>
          <w:rFonts w:ascii="Times New Roman" w:hAnsi="Times New Roman" w:cs="Times New Roman"/>
          <w:spacing w:val="-4"/>
          <w:sz w:val="28"/>
          <w:szCs w:val="28"/>
        </w:rPr>
        <w:t xml:space="preserve">hực hiện quy định của </w:t>
      </w:r>
      <w:r w:rsidR="003D36C8" w:rsidRPr="00664E25">
        <w:rPr>
          <w:rFonts w:ascii="Times New Roman" w:hAnsi="Times New Roman" w:cs="Times New Roman"/>
          <w:spacing w:val="-4"/>
          <w:sz w:val="28"/>
          <w:szCs w:val="28"/>
        </w:rPr>
        <w:t>Luật Ban hành văn bản quy phạm pháp luật số 64/2025/QH15 được sửa đổi, bổ sung bởi Luật số 87/2025/QH15</w:t>
      </w:r>
      <w:r w:rsidR="00CB516B" w:rsidRPr="00664E25">
        <w:rPr>
          <w:rFonts w:ascii="Times New Roman" w:hAnsi="Times New Roman" w:cs="Times New Roman"/>
          <w:spacing w:val="-4"/>
          <w:sz w:val="28"/>
          <w:szCs w:val="28"/>
        </w:rPr>
        <w:t>, Bộ Văn hóa, Thể thao và Du lịch kính trình Chính phủ dự</w:t>
      </w:r>
      <w:r w:rsidR="001B7331" w:rsidRPr="00664E25">
        <w:rPr>
          <w:rFonts w:ascii="Times New Roman" w:hAnsi="Times New Roman" w:cs="Times New Roman"/>
          <w:spacing w:val="-4"/>
          <w:sz w:val="28"/>
          <w:szCs w:val="28"/>
        </w:rPr>
        <w:t xml:space="preserve"> án</w:t>
      </w:r>
      <w:r w:rsidR="00CB516B" w:rsidRPr="00664E25">
        <w:rPr>
          <w:rFonts w:ascii="Times New Roman" w:hAnsi="Times New Roman" w:cs="Times New Roman"/>
          <w:spacing w:val="-4"/>
          <w:sz w:val="28"/>
          <w:szCs w:val="28"/>
        </w:rPr>
        <w:t xml:space="preserve"> </w:t>
      </w:r>
      <w:r w:rsidR="001B7331" w:rsidRPr="00664E25">
        <w:rPr>
          <w:rFonts w:ascii="Times New Roman" w:eastAsia="Courier New" w:hAnsi="Times New Roman" w:cs="Times New Roman"/>
          <w:spacing w:val="-12"/>
          <w:kern w:val="0"/>
          <w:sz w:val="28"/>
          <w:szCs w:val="28"/>
          <w:lang w:eastAsia="vi-VN"/>
          <w14:ligatures w14:val="none"/>
        </w:rPr>
        <w:t xml:space="preserve">Nghị quyết của Quốc hội </w:t>
      </w:r>
      <w:r w:rsidR="00325292" w:rsidRPr="00664E25">
        <w:rPr>
          <w:rFonts w:ascii="Times New Roman" w:eastAsia="Courier New" w:hAnsi="Times New Roman" w:cs="Times New Roman"/>
          <w:spacing w:val="-12"/>
          <w:kern w:val="0"/>
          <w:sz w:val="28"/>
          <w:szCs w:val="28"/>
          <w:lang w:eastAsia="vi-VN"/>
          <w14:ligatures w14:val="none"/>
        </w:rPr>
        <w:t>về một số cơ chế, chính sách đột phá  phát triển văn hóa Việt Nam</w:t>
      </w:r>
      <w:r w:rsidR="00325292" w:rsidRPr="00664E25">
        <w:rPr>
          <w:rFonts w:ascii="Times New Roman" w:eastAsia="Courier New" w:hAnsi="Times New Roman" w:cs="Times New Roman"/>
          <w:i/>
          <w:spacing w:val="-12"/>
          <w:kern w:val="0"/>
          <w:sz w:val="28"/>
          <w:szCs w:val="28"/>
          <w:lang w:eastAsia="vi-VN"/>
          <w14:ligatures w14:val="none"/>
        </w:rPr>
        <w:t xml:space="preserve"> </w:t>
      </w:r>
      <w:r w:rsidR="00CB516B" w:rsidRPr="00664E25">
        <w:rPr>
          <w:rFonts w:ascii="Times New Roman" w:hAnsi="Times New Roman" w:cs="Times New Roman"/>
          <w:i/>
          <w:spacing w:val="-4"/>
          <w:sz w:val="28"/>
          <w:szCs w:val="28"/>
        </w:rPr>
        <w:t>(dự</w:t>
      </w:r>
      <w:r w:rsidR="00BF280C" w:rsidRPr="00664E25">
        <w:rPr>
          <w:rFonts w:ascii="Times New Roman" w:hAnsi="Times New Roman" w:cs="Times New Roman"/>
          <w:i/>
          <w:spacing w:val="-4"/>
          <w:sz w:val="28"/>
          <w:szCs w:val="28"/>
        </w:rPr>
        <w:t xml:space="preserve"> án</w:t>
      </w:r>
      <w:r w:rsidR="00CB516B" w:rsidRPr="00664E25">
        <w:rPr>
          <w:rFonts w:ascii="Times New Roman" w:hAnsi="Times New Roman" w:cs="Times New Roman"/>
          <w:i/>
          <w:spacing w:val="-4"/>
          <w:sz w:val="28"/>
          <w:szCs w:val="28"/>
        </w:rPr>
        <w:t xml:space="preserve"> Nghị </w:t>
      </w:r>
      <w:r w:rsidR="001B7331" w:rsidRPr="00664E25">
        <w:rPr>
          <w:rFonts w:ascii="Times New Roman" w:hAnsi="Times New Roman" w:cs="Times New Roman"/>
          <w:i/>
          <w:spacing w:val="-4"/>
          <w:sz w:val="28"/>
          <w:szCs w:val="28"/>
        </w:rPr>
        <w:t>quyết</w:t>
      </w:r>
      <w:r w:rsidR="00CB516B" w:rsidRPr="00664E25">
        <w:rPr>
          <w:rFonts w:ascii="Times New Roman" w:hAnsi="Times New Roman" w:cs="Times New Roman"/>
          <w:i/>
          <w:spacing w:val="-4"/>
          <w:sz w:val="28"/>
          <w:szCs w:val="28"/>
        </w:rPr>
        <w:t>)</w:t>
      </w:r>
      <w:r w:rsidR="00CB516B" w:rsidRPr="00664E25">
        <w:rPr>
          <w:rFonts w:ascii="Times New Roman" w:hAnsi="Times New Roman" w:cs="Times New Roman"/>
          <w:spacing w:val="-4"/>
          <w:sz w:val="28"/>
          <w:szCs w:val="28"/>
        </w:rPr>
        <w:t xml:space="preserve"> như sau: </w:t>
      </w:r>
    </w:p>
    <w:p w14:paraId="6ECE2A40" w14:textId="7375AFE0" w:rsidR="00CB516B" w:rsidRPr="00664E25" w:rsidRDefault="00CB516B" w:rsidP="004C7FEC">
      <w:pPr>
        <w:spacing w:before="100" w:after="100" w:line="240" w:lineRule="auto"/>
        <w:ind w:firstLine="709"/>
        <w:jc w:val="both"/>
        <w:rPr>
          <w:rFonts w:ascii="Times New Roman" w:hAnsi="Times New Roman" w:cs="Times New Roman"/>
          <w:b/>
          <w:sz w:val="28"/>
          <w:szCs w:val="28"/>
        </w:rPr>
      </w:pPr>
      <w:r w:rsidRPr="00664E25">
        <w:rPr>
          <w:rFonts w:ascii="Times New Roman" w:hAnsi="Times New Roman" w:cs="Times New Roman"/>
          <w:b/>
          <w:sz w:val="28"/>
          <w:szCs w:val="28"/>
        </w:rPr>
        <w:t xml:space="preserve">I. SỰ CẦN THIẾT BAN HÀNH </w:t>
      </w:r>
      <w:r w:rsidR="007C6563" w:rsidRPr="00664E25">
        <w:rPr>
          <w:rFonts w:ascii="Times New Roman" w:eastAsia="Courier New" w:hAnsi="Times New Roman" w:cs="Times New Roman"/>
          <w:b/>
          <w:kern w:val="0"/>
          <w:sz w:val="28"/>
          <w:szCs w:val="28"/>
          <w:lang w:eastAsia="vi-VN"/>
          <w14:ligatures w14:val="none"/>
        </w:rPr>
        <w:t>NGHỊ QUYẾT</w:t>
      </w:r>
    </w:p>
    <w:p w14:paraId="41F6B6C6" w14:textId="77777777" w:rsidR="0037277E" w:rsidRPr="00664E25" w:rsidRDefault="0037277E" w:rsidP="004C7FEC">
      <w:pPr>
        <w:widowControl w:val="0"/>
        <w:spacing w:before="100" w:after="100" w:line="240" w:lineRule="auto"/>
        <w:ind w:firstLine="709"/>
        <w:jc w:val="both"/>
        <w:rPr>
          <w:rFonts w:ascii="Times New Roman" w:eastAsia="Times New Roman" w:hAnsi="Times New Roman" w:cs="Times New Roman"/>
          <w:b/>
          <w:bCs/>
          <w:kern w:val="0"/>
          <w:sz w:val="28"/>
          <w:szCs w:val="28"/>
          <w14:ligatures w14:val="none"/>
        </w:rPr>
      </w:pPr>
      <w:r w:rsidRPr="00664E25">
        <w:rPr>
          <w:rFonts w:ascii="Times New Roman" w:eastAsia="Times New Roman" w:hAnsi="Times New Roman" w:cs="Times New Roman"/>
          <w:b/>
          <w:bCs/>
          <w:kern w:val="0"/>
          <w:sz w:val="28"/>
          <w:szCs w:val="28"/>
          <w14:ligatures w14:val="none"/>
        </w:rPr>
        <w:t>1. Cơ sở chính trị, pháp lý</w:t>
      </w:r>
    </w:p>
    <w:p w14:paraId="30CEA8A4" w14:textId="77777777" w:rsidR="0037277E" w:rsidRPr="00664E25" w:rsidRDefault="0037277E" w:rsidP="004C7FEC">
      <w:pPr>
        <w:widowControl w:val="0"/>
        <w:spacing w:before="100" w:after="100" w:line="240" w:lineRule="auto"/>
        <w:ind w:firstLine="709"/>
        <w:jc w:val="both"/>
        <w:rPr>
          <w:rFonts w:ascii="Times New Roman" w:eastAsia="Times New Roman" w:hAnsi="Times New Roman" w:cs="Times New Roman"/>
          <w:kern w:val="0"/>
          <w:sz w:val="28"/>
          <w:szCs w:val="28"/>
          <w14:ligatures w14:val="none"/>
        </w:rPr>
      </w:pPr>
      <w:r w:rsidRPr="00664E25">
        <w:rPr>
          <w:rFonts w:ascii="Times New Roman" w:eastAsia="Times New Roman" w:hAnsi="Times New Roman" w:cs="Times New Roman"/>
          <w:kern w:val="0"/>
          <w:sz w:val="28"/>
          <w:szCs w:val="28"/>
          <w14:ligatures w14:val="none"/>
        </w:rPr>
        <w:t xml:space="preserve">a) Cơ sở </w:t>
      </w:r>
      <w:r w:rsidRPr="00664E25">
        <w:rPr>
          <w:rFonts w:ascii="Times New Roman" w:eastAsia="Times New Roman" w:hAnsi="Times New Roman" w:cs="Times New Roman"/>
          <w:kern w:val="0"/>
          <w:sz w:val="28"/>
          <w:szCs w:val="28"/>
          <w:shd w:val="clear" w:color="auto" w:fill="FFFFFF"/>
          <w:lang w:val="nb-NO"/>
          <w14:ligatures w14:val="none"/>
        </w:rPr>
        <w:t>chính</w:t>
      </w:r>
      <w:r w:rsidRPr="00664E25">
        <w:rPr>
          <w:rFonts w:ascii="Times New Roman" w:eastAsia="Times New Roman" w:hAnsi="Times New Roman" w:cs="Times New Roman"/>
          <w:kern w:val="0"/>
          <w:sz w:val="28"/>
          <w:szCs w:val="28"/>
          <w14:ligatures w14:val="none"/>
        </w:rPr>
        <w:t xml:space="preserve"> trị</w:t>
      </w:r>
    </w:p>
    <w:p w14:paraId="032865D6" w14:textId="4F2EC6C9" w:rsidR="0037277E" w:rsidRPr="00664E25" w:rsidRDefault="0037277E" w:rsidP="004C7FEC">
      <w:pPr>
        <w:widowControl w:val="0"/>
        <w:autoSpaceDE w:val="0"/>
        <w:autoSpaceDN w:val="0"/>
        <w:adjustRightInd w:val="0"/>
        <w:spacing w:before="100" w:after="100" w:line="240" w:lineRule="auto"/>
        <w:ind w:firstLine="709"/>
        <w:jc w:val="both"/>
        <w:rPr>
          <w:rFonts w:ascii="Times New Roman" w:eastAsia="Times New Roman" w:hAnsi="Times New Roman" w:cs="Times New Roman"/>
          <w:spacing w:val="-2"/>
          <w:kern w:val="0"/>
          <w:sz w:val="28"/>
          <w:szCs w:val="28"/>
          <w14:ligatures w14:val="none"/>
        </w:rPr>
      </w:pPr>
      <w:r w:rsidRPr="00664E25">
        <w:rPr>
          <w:rFonts w:ascii="Times New Roman" w:eastAsia="Times New Roman" w:hAnsi="Times New Roman" w:cs="Times New Roman"/>
          <w:spacing w:val="-2"/>
          <w:kern w:val="0"/>
          <w:sz w:val="28"/>
          <w:szCs w:val="28"/>
          <w14:ligatures w14:val="none"/>
        </w:rPr>
        <w:t xml:space="preserve">- Nghị quyết số 80-NQ/TW ngày 07/01/2026 của Bộ Chính trị về phát triển văn hoá Việt Nam đã xác định đề ra 08 nhóm nhiệm vụ, giải pháp để phát triển văn hóa Việt Nam, đồng thời giao Đảng uỷ Chính phủ </w:t>
      </w:r>
      <w:r w:rsidR="008D23E9" w:rsidRPr="00664E25">
        <w:rPr>
          <w:rFonts w:ascii="Times New Roman" w:eastAsia="Times New Roman" w:hAnsi="Times New Roman" w:cs="Times New Roman"/>
          <w:i/>
          <w:spacing w:val="-2"/>
          <w:kern w:val="0"/>
          <w:sz w:val="28"/>
          <w:szCs w:val="28"/>
          <w14:ligatures w14:val="none"/>
        </w:rPr>
        <w:t>“</w:t>
      </w:r>
      <w:r w:rsidRPr="00664E25">
        <w:rPr>
          <w:rFonts w:ascii="Times New Roman" w:eastAsia="Times New Roman" w:hAnsi="Times New Roman" w:cs="Times New Roman"/>
          <w:i/>
          <w:spacing w:val="-2"/>
          <w:kern w:val="0"/>
          <w:sz w:val="28"/>
          <w:szCs w:val="28"/>
          <w14:ligatures w14:val="none"/>
        </w:rPr>
        <w:t>phối hợp với Đảng uỷ Quốc hội kịp thời thể chế hoá đầy đủ các chủ trương, chính sách nêu tại Nghị quyết này và bố trí đủ nguồn lực để triển khai thực hiện, ban hành Nghị quyết của Quốc hội về phát triển văn hoá Việt Nam trong Kỳ họp thứ 2, Quốc hội khoá XVI với các cơ chế, chính sách ưu đãi cụ thể, khả thi, hiệu quả</w:t>
      </w:r>
      <w:r w:rsidR="008D23E9" w:rsidRPr="00664E25">
        <w:rPr>
          <w:rFonts w:ascii="Times New Roman" w:eastAsia="Times New Roman" w:hAnsi="Times New Roman" w:cs="Times New Roman"/>
          <w:i/>
          <w:spacing w:val="-2"/>
          <w:kern w:val="0"/>
          <w:sz w:val="28"/>
          <w:szCs w:val="28"/>
          <w14:ligatures w14:val="none"/>
        </w:rPr>
        <w:t>”</w:t>
      </w:r>
      <w:r w:rsidRPr="00664E25">
        <w:rPr>
          <w:rFonts w:ascii="Times New Roman" w:eastAsia="Times New Roman" w:hAnsi="Times New Roman" w:cs="Times New Roman"/>
          <w:spacing w:val="-2"/>
          <w:kern w:val="0"/>
          <w:sz w:val="28"/>
          <w:szCs w:val="28"/>
          <w14:ligatures w14:val="none"/>
        </w:rPr>
        <w:t>.</w:t>
      </w:r>
    </w:p>
    <w:p w14:paraId="3FD77671" w14:textId="6D764A75" w:rsidR="0037277E" w:rsidRPr="00664E25" w:rsidRDefault="0037277E" w:rsidP="004C7FEC">
      <w:pPr>
        <w:widowControl w:val="0"/>
        <w:autoSpaceDE w:val="0"/>
        <w:autoSpaceDN w:val="0"/>
        <w:adjustRightInd w:val="0"/>
        <w:spacing w:before="100" w:after="100" w:line="240" w:lineRule="auto"/>
        <w:ind w:firstLine="709"/>
        <w:jc w:val="both"/>
        <w:rPr>
          <w:rFonts w:ascii="Times New Roman" w:eastAsia="Times New Roman" w:hAnsi="Times New Roman" w:cs="Times New Roman"/>
          <w:kern w:val="0"/>
          <w:sz w:val="28"/>
          <w:szCs w:val="28"/>
          <w14:ligatures w14:val="none"/>
        </w:rPr>
      </w:pPr>
      <w:r w:rsidRPr="00664E25">
        <w:rPr>
          <w:rFonts w:ascii="Times New Roman" w:eastAsia="Times New Roman" w:hAnsi="Times New Roman" w:cs="Times New Roman"/>
          <w:kern w:val="0"/>
          <w:sz w:val="28"/>
          <w:szCs w:val="28"/>
          <w14:ligatures w14:val="none"/>
        </w:rPr>
        <w:t>- Nghị quyết số 27-NQ/TW ngày 09/11/2022 của Ban Chấp hành Trung ương Đảng khóa XIII về tiếp tục xây dựng và hoàn thiện Nhà nước pháp quyền xã hội chủ nghĩa Việt Nam trong giai đoạn mới xác định mục tiêu đến năm 2030 “Hoàn thành cơ bản việc xây dựng nền hành chính nhà nước phục vụ Nhân dân, dân chủ, pháp quyền, chuyên nghiệp, hiện đại, trong sạch, vữ</w:t>
      </w:r>
      <w:r w:rsidR="0056742A" w:rsidRPr="00664E25">
        <w:rPr>
          <w:rFonts w:ascii="Times New Roman" w:eastAsia="Times New Roman" w:hAnsi="Times New Roman" w:cs="Times New Roman"/>
          <w:kern w:val="0"/>
          <w:sz w:val="28"/>
          <w:szCs w:val="28"/>
          <w14:ligatures w14:val="none"/>
        </w:rPr>
        <w:t>ng mạnh, công khai, minh bạch”.</w:t>
      </w:r>
    </w:p>
    <w:p w14:paraId="1EE30B85" w14:textId="77777777" w:rsidR="0037277E" w:rsidRPr="00664E25" w:rsidRDefault="0037277E" w:rsidP="004C7FEC">
      <w:pPr>
        <w:widowControl w:val="0"/>
        <w:autoSpaceDE w:val="0"/>
        <w:autoSpaceDN w:val="0"/>
        <w:adjustRightInd w:val="0"/>
        <w:spacing w:before="100" w:after="100" w:line="240" w:lineRule="auto"/>
        <w:ind w:firstLine="709"/>
        <w:jc w:val="both"/>
        <w:rPr>
          <w:rFonts w:ascii="Times New Roman" w:eastAsia="Times New Roman" w:hAnsi="Times New Roman" w:cs="Times New Roman"/>
          <w:spacing w:val="-4"/>
          <w:kern w:val="0"/>
          <w:sz w:val="28"/>
          <w:szCs w:val="28"/>
          <w14:ligatures w14:val="none"/>
        </w:rPr>
      </w:pPr>
      <w:r w:rsidRPr="00664E25">
        <w:rPr>
          <w:rFonts w:ascii="Times New Roman" w:eastAsia="Times New Roman" w:hAnsi="Times New Roman" w:cs="Times New Roman"/>
          <w:spacing w:val="-4"/>
          <w:kern w:val="0"/>
          <w:sz w:val="28"/>
          <w:szCs w:val="28"/>
          <w14:ligatures w14:val="none"/>
        </w:rPr>
        <w:t>- Nghị quyết số 66-NQ/TW ngày 30/4/2025 của Bộ Chính trị về đổi mới công tác xây dựng và thi hành pháp luật đáp ứng yêu cầu phát triển đất nước trong kỷ nguyên mới xác định nhiệm vụ, giải pháp “Đổi mới tư duy, định hướng xây dựng pháp luật theo hướng vừa bảo đảm yêu cầu quản lý nhà nước, vừa khuyến khích sáng tạo, giải phóng toàn bộ sức sản xuất, khơi thông mọi nguồn lực phát triển”.</w:t>
      </w:r>
    </w:p>
    <w:p w14:paraId="5A3268B7" w14:textId="4AED665B" w:rsidR="0018282A" w:rsidRPr="00664E25" w:rsidRDefault="0018282A" w:rsidP="004C7FEC">
      <w:pPr>
        <w:widowControl w:val="0"/>
        <w:autoSpaceDE w:val="0"/>
        <w:autoSpaceDN w:val="0"/>
        <w:adjustRightInd w:val="0"/>
        <w:spacing w:before="100" w:after="100" w:line="240" w:lineRule="auto"/>
        <w:ind w:firstLine="709"/>
        <w:jc w:val="both"/>
        <w:rPr>
          <w:rFonts w:ascii="Times New Roman" w:eastAsia="Times New Roman" w:hAnsi="Times New Roman" w:cs="Times New Roman"/>
          <w:bCs/>
          <w:iCs/>
          <w:spacing w:val="-6"/>
          <w:kern w:val="0"/>
          <w:sz w:val="28"/>
          <w:szCs w:val="28"/>
          <w14:ligatures w14:val="none"/>
        </w:rPr>
      </w:pPr>
      <w:r w:rsidRPr="00664E25">
        <w:rPr>
          <w:rFonts w:ascii="Times New Roman" w:eastAsia="Times New Roman" w:hAnsi="Times New Roman" w:cs="Times New Roman"/>
          <w:spacing w:val="-6"/>
          <w:kern w:val="0"/>
          <w:sz w:val="28"/>
          <w:szCs w:val="28"/>
          <w14:ligatures w14:val="none"/>
        </w:rPr>
        <w:t xml:space="preserve">- </w:t>
      </w:r>
      <w:r w:rsidRPr="00664E25">
        <w:rPr>
          <w:rFonts w:ascii="Times New Roman" w:eastAsia="Times New Roman" w:hAnsi="Times New Roman" w:cs="Times New Roman"/>
          <w:bCs/>
          <w:iCs/>
          <w:spacing w:val="-6"/>
          <w:kern w:val="0"/>
          <w:sz w:val="28"/>
          <w:szCs w:val="28"/>
          <w14:ligatures w14:val="none"/>
        </w:rPr>
        <w:t xml:space="preserve">Nghị quyết số 30/NQ-CP ngày 24/02/2026 của Chính phủ ban hành Chương trình hành động của Chính phủ thực hiện Nghị quyết số 80-NQ/TW ngày 07 tháng 01 </w:t>
      </w:r>
      <w:r w:rsidRPr="00664E25">
        <w:rPr>
          <w:rFonts w:ascii="Times New Roman" w:eastAsia="Times New Roman" w:hAnsi="Times New Roman" w:cs="Times New Roman"/>
          <w:bCs/>
          <w:iCs/>
          <w:spacing w:val="-6"/>
          <w:kern w:val="0"/>
          <w:sz w:val="28"/>
          <w:szCs w:val="28"/>
          <w14:ligatures w14:val="none"/>
        </w:rPr>
        <w:lastRenderedPageBreak/>
        <w:t xml:space="preserve">năm 2026 của Bộ Chính trị về phát triển văn hóa Việt Nam đã giao Bộ Văn hóa, Thể thao và Du lịch nhiệm </w:t>
      </w:r>
      <w:r w:rsidRPr="00664E25">
        <w:rPr>
          <w:rFonts w:ascii="Times New Roman" w:eastAsia="Times New Roman" w:hAnsi="Times New Roman" w:cs="Times New Roman"/>
          <w:bCs/>
          <w:i/>
          <w:iCs/>
          <w:spacing w:val="-6"/>
          <w:kern w:val="0"/>
          <w:sz w:val="28"/>
          <w:szCs w:val="28"/>
          <w14:ligatures w14:val="none"/>
        </w:rPr>
        <w:t>vụ “Xây dựng Nghị quyết của Quốc hội khoá XVI về một số giải pháp phát triển văn hóa Việt Nam”</w:t>
      </w:r>
      <w:r w:rsidRPr="00664E25">
        <w:rPr>
          <w:rFonts w:ascii="Times New Roman" w:eastAsia="Times New Roman" w:hAnsi="Times New Roman" w:cs="Times New Roman"/>
          <w:bCs/>
          <w:iCs/>
          <w:spacing w:val="-6"/>
          <w:kern w:val="0"/>
          <w:sz w:val="28"/>
          <w:szCs w:val="28"/>
          <w14:ligatures w14:val="none"/>
        </w:rPr>
        <w:t>, thời hạn hoàn thành vào Quý III năm 2026.</w:t>
      </w:r>
    </w:p>
    <w:p w14:paraId="073DB39A" w14:textId="77777777" w:rsidR="0037277E" w:rsidRPr="00664E25" w:rsidRDefault="0037277E" w:rsidP="004C7FEC">
      <w:pPr>
        <w:widowControl w:val="0"/>
        <w:spacing w:before="100" w:after="100" w:line="240" w:lineRule="auto"/>
        <w:ind w:firstLine="709"/>
        <w:jc w:val="both"/>
        <w:rPr>
          <w:rFonts w:ascii="Times New Roman" w:eastAsia="Times New Roman" w:hAnsi="Times New Roman" w:cs="Times New Roman"/>
          <w:kern w:val="0"/>
          <w:sz w:val="28"/>
          <w:szCs w:val="28"/>
          <w:lang w:val="nb-NO"/>
          <w14:ligatures w14:val="none"/>
        </w:rPr>
      </w:pPr>
      <w:r w:rsidRPr="00664E25">
        <w:rPr>
          <w:rFonts w:ascii="Times New Roman" w:eastAsia="Times New Roman" w:hAnsi="Times New Roman" w:cs="Times New Roman"/>
          <w:kern w:val="0"/>
          <w:sz w:val="28"/>
          <w:szCs w:val="28"/>
          <w:lang w:val="nb-NO"/>
          <w14:ligatures w14:val="none"/>
        </w:rPr>
        <w:t>b) Cơ sở pháp lý</w:t>
      </w:r>
    </w:p>
    <w:p w14:paraId="651FDCF5" w14:textId="0391DD6C" w:rsidR="0037277E" w:rsidRPr="00664E25" w:rsidRDefault="0037277E" w:rsidP="004C7FEC">
      <w:pPr>
        <w:widowControl w:val="0"/>
        <w:spacing w:before="100" w:after="100" w:line="240" w:lineRule="auto"/>
        <w:ind w:firstLine="709"/>
        <w:jc w:val="both"/>
        <w:rPr>
          <w:rFonts w:ascii="Times New Roman" w:eastAsia="Times New Roman" w:hAnsi="Times New Roman" w:cs="Times New Roman"/>
          <w:spacing w:val="-4"/>
          <w:w w:val="102"/>
          <w:kern w:val="0"/>
          <w:sz w:val="28"/>
          <w:szCs w:val="28"/>
          <w:lang w:val="nb-NO"/>
          <w14:ligatures w14:val="none"/>
        </w:rPr>
      </w:pPr>
      <w:r w:rsidRPr="00664E25">
        <w:rPr>
          <w:rFonts w:ascii="Times New Roman" w:eastAsia="Times New Roman" w:hAnsi="Times New Roman" w:cs="Times New Roman"/>
          <w:spacing w:val="-4"/>
          <w:w w:val="102"/>
          <w:kern w:val="0"/>
          <w:sz w:val="28"/>
          <w:szCs w:val="28"/>
          <w:lang w:val="nb-NO"/>
          <w14:ligatures w14:val="none"/>
        </w:rPr>
        <w:t>- Hiến pháp năm 2013 (được sửa đổi, bổ sung bởi Nghị quyết 203/2025/QH15 ngày 16/6/2025 của Quốc hội) quy định "</w:t>
      </w:r>
      <w:r w:rsidRPr="008371FA">
        <w:rPr>
          <w:rFonts w:ascii="Times New Roman" w:eastAsia="Times New Roman" w:hAnsi="Times New Roman" w:cs="Times New Roman"/>
          <w:i/>
          <w:spacing w:val="-4"/>
          <w:w w:val="102"/>
          <w:kern w:val="0"/>
          <w:sz w:val="28"/>
          <w:szCs w:val="28"/>
          <w:lang w:val="nb-NO"/>
          <w14:ligatures w14:val="none"/>
        </w:rPr>
        <w:t>Mọi người có quyền hưởng thụ và tiếp cận các giá trị văn hóa, tham gia vào đời sống văn hóa, sử dụng các cơ sở văn hóa</w:t>
      </w:r>
      <w:r w:rsidRPr="00664E25">
        <w:rPr>
          <w:rFonts w:ascii="Times New Roman" w:eastAsia="Times New Roman" w:hAnsi="Times New Roman" w:cs="Times New Roman"/>
          <w:spacing w:val="-4"/>
          <w:w w:val="102"/>
          <w:kern w:val="0"/>
          <w:sz w:val="28"/>
          <w:szCs w:val="28"/>
          <w:lang w:val="nb-NO"/>
          <w14:ligatures w14:val="none"/>
        </w:rPr>
        <w:t>" (Điều 41); "</w:t>
      </w:r>
      <w:r w:rsidRPr="008371FA">
        <w:rPr>
          <w:rFonts w:ascii="Times New Roman" w:eastAsia="Times New Roman" w:hAnsi="Times New Roman" w:cs="Times New Roman"/>
          <w:i/>
          <w:spacing w:val="-4"/>
          <w:w w:val="102"/>
          <w:kern w:val="0"/>
          <w:sz w:val="28"/>
          <w:szCs w:val="28"/>
          <w:lang w:val="nb-NO"/>
          <w14:ligatures w14:val="none"/>
        </w:rPr>
        <w:t>Nước Cộng hòa xã hội chủ nghĩa Việt Nam xây dựng nền kinh tế độc lập, tự chủ, phát huy nội lực, hội nhập, hợp tác quốc tế, gắn kết chặt chẽ với phát triển văn hóa</w:t>
      </w:r>
      <w:r w:rsidRPr="00664E25">
        <w:rPr>
          <w:rFonts w:ascii="Times New Roman" w:eastAsia="Times New Roman" w:hAnsi="Times New Roman" w:cs="Times New Roman"/>
          <w:spacing w:val="-4"/>
          <w:w w:val="102"/>
          <w:kern w:val="0"/>
          <w:sz w:val="28"/>
          <w:szCs w:val="28"/>
          <w:lang w:val="nb-NO"/>
          <w14:ligatures w14:val="none"/>
        </w:rPr>
        <w:t>" (Điều 50); "</w:t>
      </w:r>
      <w:r w:rsidRPr="008371FA">
        <w:rPr>
          <w:rFonts w:ascii="Times New Roman" w:eastAsia="Times New Roman" w:hAnsi="Times New Roman" w:cs="Times New Roman"/>
          <w:i/>
          <w:spacing w:val="-4"/>
          <w:w w:val="102"/>
          <w:kern w:val="0"/>
          <w:sz w:val="28"/>
          <w:szCs w:val="28"/>
          <w:lang w:val="nb-NO"/>
          <w14:ligatures w14:val="none"/>
        </w:rPr>
        <w:t>Nhà nước, xã hội chăm lo xây dựng và phát triển nền văn hóa Việt Nam tiên tiến, đậm đà bản sắc dân tộc, tiếp thu tinh hoa văn hóa</w:t>
      </w:r>
      <w:r w:rsidR="00ED5BE3" w:rsidRPr="008371FA">
        <w:rPr>
          <w:rFonts w:ascii="Times New Roman" w:eastAsia="Times New Roman" w:hAnsi="Times New Roman" w:cs="Times New Roman"/>
          <w:i/>
          <w:spacing w:val="-4"/>
          <w:w w:val="102"/>
          <w:kern w:val="0"/>
          <w:sz w:val="28"/>
          <w:szCs w:val="28"/>
          <w:lang w:val="nb-NO"/>
          <w14:ligatures w14:val="none"/>
        </w:rPr>
        <w:t xml:space="preserve"> nhân loại</w:t>
      </w:r>
      <w:r w:rsidR="00ED5BE3" w:rsidRPr="00664E25">
        <w:rPr>
          <w:rFonts w:ascii="Times New Roman" w:eastAsia="Times New Roman" w:hAnsi="Times New Roman" w:cs="Times New Roman"/>
          <w:spacing w:val="-4"/>
          <w:w w:val="102"/>
          <w:kern w:val="0"/>
          <w:sz w:val="28"/>
          <w:szCs w:val="28"/>
          <w:lang w:val="nb-NO"/>
          <w14:ligatures w14:val="none"/>
        </w:rPr>
        <w:t>" (khoản 1 Điều 60)</w:t>
      </w:r>
      <w:r w:rsidRPr="00664E25">
        <w:rPr>
          <w:rFonts w:ascii="Times New Roman" w:eastAsia="Times New Roman" w:hAnsi="Times New Roman" w:cs="Times New Roman"/>
          <w:spacing w:val="-4"/>
          <w:w w:val="102"/>
          <w:kern w:val="0"/>
          <w:sz w:val="28"/>
          <w:szCs w:val="28"/>
          <w:lang w:val="nb-NO"/>
          <w14:ligatures w14:val="none"/>
        </w:rPr>
        <w:t>.</w:t>
      </w:r>
    </w:p>
    <w:p w14:paraId="126C7DD2" w14:textId="77777777" w:rsidR="0037277E" w:rsidRPr="008371FA" w:rsidRDefault="0037277E" w:rsidP="004C7FEC">
      <w:pPr>
        <w:widowControl w:val="0"/>
        <w:spacing w:before="100" w:after="100" w:line="240" w:lineRule="auto"/>
        <w:ind w:firstLine="709"/>
        <w:jc w:val="both"/>
        <w:rPr>
          <w:rFonts w:ascii="Times New Roman" w:eastAsia="Times New Roman" w:hAnsi="Times New Roman" w:cs="Times New Roman"/>
          <w:spacing w:val="-4"/>
          <w:w w:val="102"/>
          <w:kern w:val="0"/>
          <w:sz w:val="28"/>
          <w:szCs w:val="28"/>
          <w:lang w:val="nb-NO"/>
          <w14:ligatures w14:val="none"/>
        </w:rPr>
      </w:pPr>
      <w:r w:rsidRPr="00664E25">
        <w:rPr>
          <w:rFonts w:ascii="Times New Roman" w:eastAsia="Times New Roman" w:hAnsi="Times New Roman" w:cs="Times New Roman"/>
          <w:spacing w:val="-4"/>
          <w:w w:val="102"/>
          <w:kern w:val="0"/>
          <w:sz w:val="28"/>
          <w:szCs w:val="28"/>
          <w:lang w:val="nb-NO"/>
          <w14:ligatures w14:val="none"/>
        </w:rPr>
        <w:t>- Khoản 2 Điều 10 Luật Ban hành văn bản quy phạm pháp luật quy định: "</w:t>
      </w:r>
      <w:r w:rsidRPr="008371FA">
        <w:rPr>
          <w:rFonts w:ascii="Times New Roman" w:eastAsia="Times New Roman" w:hAnsi="Times New Roman" w:cs="Times New Roman"/>
          <w:i/>
          <w:spacing w:val="-4"/>
          <w:w w:val="102"/>
          <w:kern w:val="0"/>
          <w:sz w:val="28"/>
          <w:szCs w:val="28"/>
          <w:lang w:val="nb-NO"/>
          <w14:ligatures w14:val="none"/>
        </w:rPr>
        <w:t>2. Quốc hội ban hành nghị quyết để quy định: a) Thực hiện thí điểm một số chính sách mới thuộc thẩm quyền quyết định của Quốc hội khác với quy định của luật hiện hành; b) Tạm ngưng, điều chỉnh hiệu lực hoặc kéo dài thời hạn áp dụng toàn bộ hoặc một phần luật, nghị quyết của Quốc hội đáp ứng yêu cầu cấp bách về phát triển kinh tế - xã hội, bảo đảm quyền con người, quyền công dân; c) Vấn đề khác do Quốc hội quyết định</w:t>
      </w:r>
      <w:r w:rsidRPr="008371FA">
        <w:rPr>
          <w:rFonts w:ascii="Times New Roman" w:eastAsia="Times New Roman" w:hAnsi="Times New Roman" w:cs="Times New Roman"/>
          <w:spacing w:val="-4"/>
          <w:w w:val="102"/>
          <w:kern w:val="0"/>
          <w:sz w:val="28"/>
          <w:szCs w:val="28"/>
          <w:lang w:val="nb-NO"/>
          <w14:ligatures w14:val="none"/>
        </w:rPr>
        <w:t>.".</w:t>
      </w:r>
    </w:p>
    <w:p w14:paraId="1295DAAC" w14:textId="3F0CBB1F" w:rsidR="004E2D8B" w:rsidRPr="00664E25" w:rsidRDefault="00E820EA" w:rsidP="004C7FEC">
      <w:pPr>
        <w:widowControl w:val="0"/>
        <w:autoSpaceDE w:val="0"/>
        <w:autoSpaceDN w:val="0"/>
        <w:adjustRightInd w:val="0"/>
        <w:spacing w:before="100" w:after="100" w:line="240" w:lineRule="auto"/>
        <w:ind w:firstLine="709"/>
        <w:jc w:val="both"/>
        <w:rPr>
          <w:rStyle w:val="fontstyle01"/>
          <w:color w:val="auto"/>
        </w:rPr>
      </w:pPr>
      <w:r w:rsidRPr="00664E25">
        <w:rPr>
          <w:rFonts w:ascii="Times New Roman" w:eastAsia="Times New Roman" w:hAnsi="Times New Roman" w:cs="Times New Roman"/>
          <w:bCs/>
          <w:iCs/>
          <w:kern w:val="0"/>
          <w:sz w:val="28"/>
          <w:szCs w:val="28"/>
          <w14:ligatures w14:val="none"/>
        </w:rPr>
        <w:t xml:space="preserve">- </w:t>
      </w:r>
      <w:r w:rsidRPr="00664E25">
        <w:rPr>
          <w:rStyle w:val="fontstyle01"/>
          <w:color w:val="auto"/>
        </w:rPr>
        <w:t>Tại Phiên họp thứ nhất ngày 19/3/2026, trên quan điểm phát triển văn hóa</w:t>
      </w:r>
      <w:r w:rsidRPr="00664E25">
        <w:rPr>
          <w:sz w:val="28"/>
          <w:szCs w:val="28"/>
        </w:rPr>
        <w:br/>
      </w:r>
      <w:r w:rsidRPr="00664E25">
        <w:rPr>
          <w:rStyle w:val="fontstyle01"/>
          <w:color w:val="auto"/>
        </w:rPr>
        <w:t>ngang tầm với chính trị, kinh tế, xã hội, Ban Chỉ đạo Trung ương về phát triển</w:t>
      </w:r>
      <w:r w:rsidRPr="00664E25">
        <w:rPr>
          <w:sz w:val="28"/>
          <w:szCs w:val="28"/>
        </w:rPr>
        <w:br/>
      </w:r>
      <w:r w:rsidRPr="00664E25">
        <w:rPr>
          <w:rStyle w:val="fontstyle01"/>
          <w:color w:val="auto"/>
        </w:rPr>
        <w:t>văn hóa Việt Nam thống nhất thời gian trình, ban hành Nghị quyết của Quốc hội</w:t>
      </w:r>
      <w:r w:rsidRPr="00664E25">
        <w:rPr>
          <w:sz w:val="28"/>
          <w:szCs w:val="28"/>
        </w:rPr>
        <w:br/>
      </w:r>
      <w:r w:rsidRPr="00664E25">
        <w:rPr>
          <w:rStyle w:val="fontstyle01"/>
          <w:color w:val="auto"/>
        </w:rPr>
        <w:t>về một số giải pháp đột phá phát triển văn hóa Việt Nam ngay tại Kỳ họp thứ 1</w:t>
      </w:r>
      <w:r w:rsidRPr="00664E25">
        <w:rPr>
          <w:sz w:val="28"/>
          <w:szCs w:val="28"/>
        </w:rPr>
        <w:br/>
      </w:r>
      <w:r w:rsidRPr="00664E25">
        <w:rPr>
          <w:rStyle w:val="fontstyle01"/>
          <w:color w:val="auto"/>
        </w:rPr>
        <w:t>(tháng 4/2026), Quốc hội khóa XVI. Thực hiện ý kiến chỉ đạo của Ban Chỉ đạo</w:t>
      </w:r>
      <w:r w:rsidRPr="00664E25">
        <w:rPr>
          <w:sz w:val="28"/>
          <w:szCs w:val="28"/>
        </w:rPr>
        <w:br/>
      </w:r>
      <w:r w:rsidRPr="00664E25">
        <w:rPr>
          <w:rStyle w:val="fontstyle01"/>
          <w:color w:val="auto"/>
        </w:rPr>
        <w:t xml:space="preserve">Trung ương, Bộ Văn hóa, Thể thao và Du lịch đã xin ý kiến phối hợp của Bộ Tư pháp và được hướng dẫn thực hiện theo </w:t>
      </w:r>
      <w:r w:rsidR="00AC40D6" w:rsidRPr="00664E25">
        <w:rPr>
          <w:rStyle w:val="fontstyle01"/>
          <w:color w:val="auto"/>
        </w:rPr>
        <w:t>trường hợp quy định</w:t>
      </w:r>
      <w:r w:rsidRPr="00664E25">
        <w:rPr>
          <w:rStyle w:val="fontstyle01"/>
          <w:color w:val="auto"/>
        </w:rPr>
        <w:t xml:space="preserve"> tại Khoản 2 Điề</w:t>
      </w:r>
      <w:r w:rsidR="008371FA">
        <w:rPr>
          <w:rStyle w:val="fontstyle01"/>
          <w:color w:val="auto"/>
        </w:rPr>
        <w:t xml:space="preserve">u 26 </w:t>
      </w:r>
      <w:r w:rsidRPr="00664E25">
        <w:rPr>
          <w:rStyle w:val="fontstyle01"/>
          <w:i/>
          <w:color w:val="auto"/>
        </w:rPr>
        <w:t>“Trường hợp cần ban hành luật, nghị quyết ngay tại kỳ họp Quốc hội đang diễn ra hoặc kỳ họp gần nhất để giải quyết ngay vấn đề cấp bách, vướng mắc, bất cập phát sinh từ thực tiễn mà nội dung đề xuất chưa có trong Chương trình lập pháp hằng năm thì cơ quan trình áp dụng trình tự, thủ tục rút gọn để xây dựng dự án; gửi hồ sơ dự án để Hội đồng Dân tộc, Ủy ban của Quốc hội thẩm tra, trình Ủy ban Thường vụ Quốc hội cho ý kiến đồng thời quyết định việc bổ sung vào dự kiến chương trình kỳ họp Quốc hội để trình Quốc hội xem xét, thông qua”</w:t>
      </w:r>
      <w:r w:rsidR="004E2D8B" w:rsidRPr="00664E25">
        <w:rPr>
          <w:rStyle w:val="fontstyle01"/>
          <w:color w:val="auto"/>
        </w:rPr>
        <w:t xml:space="preserve"> và tổ chức ngay việc soạn thảo dự án Nghị quyết theo trình tự, thủ tục rút gọn quy định tại Điều 50 và Điề</w:t>
      </w:r>
      <w:r w:rsidR="007D69DC" w:rsidRPr="00664E25">
        <w:rPr>
          <w:rStyle w:val="fontstyle01"/>
          <w:color w:val="auto"/>
        </w:rPr>
        <w:t xml:space="preserve">u 51 </w:t>
      </w:r>
      <w:r w:rsidR="004E2D8B" w:rsidRPr="00664E25">
        <w:rPr>
          <w:rStyle w:val="fontstyle01"/>
          <w:color w:val="auto"/>
        </w:rPr>
        <w:t>Luật Ban hành văn bản quy phạm pháp luật số 64/2025/QH15 được sửa đổi, bổ sung bởi Luật số</w:t>
      </w:r>
      <w:r w:rsidR="007D69DC" w:rsidRPr="00664E25">
        <w:rPr>
          <w:rStyle w:val="fontstyle01"/>
          <w:color w:val="auto"/>
        </w:rPr>
        <w:t xml:space="preserve"> 87/2025/QH15 </w:t>
      </w:r>
      <w:r w:rsidR="007D69DC" w:rsidRPr="00664E25">
        <w:rPr>
          <w:rStyle w:val="fontstyle01"/>
          <w:i/>
          <w:color w:val="auto"/>
        </w:rPr>
        <w:t>(Công văn số 1698/BTP-CTXDVBQPPL ngày 20/3/2026 của Bộ Tư pháp)</w:t>
      </w:r>
      <w:r w:rsidR="004E2D8B" w:rsidRPr="00664E25">
        <w:rPr>
          <w:rStyle w:val="fontstyle01"/>
          <w:color w:val="auto"/>
        </w:rPr>
        <w:t>.</w:t>
      </w:r>
    </w:p>
    <w:p w14:paraId="1FCF43DB" w14:textId="4FF58DF0" w:rsidR="008371FA" w:rsidRPr="00664E25" w:rsidRDefault="00F416E3" w:rsidP="004C7FEC">
      <w:pPr>
        <w:widowControl w:val="0"/>
        <w:autoSpaceDE w:val="0"/>
        <w:autoSpaceDN w:val="0"/>
        <w:adjustRightInd w:val="0"/>
        <w:spacing w:before="100" w:after="100" w:line="240" w:lineRule="auto"/>
        <w:ind w:firstLine="709"/>
        <w:jc w:val="both"/>
        <w:rPr>
          <w:rFonts w:ascii="Times New Roman" w:eastAsia="Calibri" w:hAnsi="Times New Roman" w:cs="Times New Roman"/>
          <w:sz w:val="28"/>
          <w:szCs w:val="28"/>
        </w:rPr>
      </w:pPr>
      <w:r w:rsidRPr="00664E25">
        <w:rPr>
          <w:rFonts w:ascii="Times New Roman" w:eastAsia="Calibri" w:hAnsi="Times New Roman" w:cs="Times New Roman"/>
          <w:sz w:val="28"/>
          <w:szCs w:val="28"/>
        </w:rPr>
        <w:t>- Ngày 23/3/2026 Văn phòng Chính phủ có Công văn số 2525/VPCP-KGVX về việc đôn đốc xây dựng hoàn thiện dự thảo hồ sơ Nghị quyết về một số giải pháp phát triển văn hoá Việ</w:t>
      </w:r>
      <w:r w:rsidR="00E05BDB" w:rsidRPr="00664E25">
        <w:rPr>
          <w:rFonts w:ascii="Times New Roman" w:eastAsia="Calibri" w:hAnsi="Times New Roman" w:cs="Times New Roman"/>
          <w:sz w:val="28"/>
          <w:szCs w:val="28"/>
        </w:rPr>
        <w:t>t Nam,</w:t>
      </w:r>
      <w:r w:rsidRPr="00664E25">
        <w:rPr>
          <w:rFonts w:ascii="Times New Roman" w:eastAsia="Calibri" w:hAnsi="Times New Roman" w:cs="Times New Roman"/>
          <w:sz w:val="28"/>
          <w:szCs w:val="28"/>
        </w:rPr>
        <w:t xml:space="preserve"> Phó Thủ tướng Chính phủ Mai Văn Chính có ý kiến chỉ đạo như sau </w:t>
      </w:r>
      <w:r w:rsidRPr="00664E25">
        <w:rPr>
          <w:rFonts w:ascii="Times New Roman" w:eastAsia="Calibri" w:hAnsi="Times New Roman" w:cs="Times New Roman"/>
          <w:i/>
          <w:sz w:val="28"/>
          <w:szCs w:val="28"/>
        </w:rPr>
        <w:t xml:space="preserve">“Bộ Văn hoá, Thể thao và Du lịch chủ trì, phối hợp với các Bộ, cơ quan liên quan khẩn trương xây dựng và hoàn thiện hồ sơ dự thảo Nghị quyết của Quốc hội về một số giải pháp phát triển văn hoá Việt Nam bảo </w:t>
      </w:r>
      <w:r w:rsidRPr="00664E25">
        <w:rPr>
          <w:rFonts w:ascii="Times New Roman" w:eastAsia="Calibri" w:hAnsi="Times New Roman" w:cs="Times New Roman"/>
          <w:i/>
          <w:sz w:val="28"/>
          <w:szCs w:val="28"/>
        </w:rPr>
        <w:lastRenderedPageBreak/>
        <w:t>đảm đầy đủ về thành phần, quy trình, thủ tục, chất lượng, thời hạn trình cấp có thẩm quyền theo quy định, báo cáo Thủ tướng Chính phủ trước ngày 27 tháng 3 năm 2026”</w:t>
      </w:r>
      <w:r w:rsidRPr="00664E25">
        <w:rPr>
          <w:rFonts w:ascii="Times New Roman" w:eastAsia="Calibri" w:hAnsi="Times New Roman" w:cs="Times New Roman"/>
          <w:sz w:val="28"/>
          <w:szCs w:val="28"/>
        </w:rPr>
        <w:t>.</w:t>
      </w:r>
    </w:p>
    <w:p w14:paraId="67239A75" w14:textId="77777777" w:rsidR="0037277E" w:rsidRPr="00664E25" w:rsidRDefault="0037277E" w:rsidP="004C7FEC">
      <w:pPr>
        <w:widowControl w:val="0"/>
        <w:spacing w:before="100" w:after="100" w:line="240" w:lineRule="auto"/>
        <w:ind w:firstLine="709"/>
        <w:jc w:val="both"/>
        <w:rPr>
          <w:rFonts w:ascii="Times New Roman" w:eastAsia="Times New Roman" w:hAnsi="Times New Roman" w:cs="Times New Roman"/>
          <w:kern w:val="0"/>
          <w:sz w:val="28"/>
          <w:szCs w:val="28"/>
          <w:shd w:val="clear" w:color="auto" w:fill="FFFFFF"/>
          <w:lang w:val="sv-SE"/>
          <w14:ligatures w14:val="none"/>
        </w:rPr>
      </w:pPr>
      <w:r w:rsidRPr="00664E25">
        <w:rPr>
          <w:rFonts w:ascii="Times New Roman" w:eastAsia="Times New Roman" w:hAnsi="Times New Roman" w:cs="Times New Roman"/>
          <w:b/>
          <w:bCs/>
          <w:kern w:val="0"/>
          <w:sz w:val="28"/>
          <w:szCs w:val="28"/>
          <w:shd w:val="clear" w:color="auto" w:fill="FFFFFF"/>
          <w:lang w:val="sv-SE"/>
          <w14:ligatures w14:val="none"/>
        </w:rPr>
        <w:t>2. Cơ sở thực tiễn</w:t>
      </w:r>
      <w:r w:rsidRPr="00664E25">
        <w:rPr>
          <w:rFonts w:ascii="Times New Roman" w:eastAsia="Times New Roman" w:hAnsi="Times New Roman" w:cs="Times New Roman"/>
          <w:kern w:val="0"/>
          <w:sz w:val="28"/>
          <w:szCs w:val="28"/>
          <w:shd w:val="clear" w:color="auto" w:fill="FFFFFF"/>
          <w:lang w:val="sv-SE"/>
          <w14:ligatures w14:val="none"/>
        </w:rPr>
        <w:t xml:space="preserve"> </w:t>
      </w:r>
    </w:p>
    <w:p w14:paraId="74317D3B" w14:textId="482A6FA8" w:rsidR="008371FA" w:rsidRPr="008371FA" w:rsidRDefault="0037277E" w:rsidP="004C7FEC">
      <w:pPr>
        <w:shd w:val="clear" w:color="auto" w:fill="FFFFFF"/>
        <w:spacing w:before="100" w:after="100" w:line="240" w:lineRule="auto"/>
        <w:ind w:firstLine="709"/>
        <w:jc w:val="both"/>
        <w:rPr>
          <w:rFonts w:ascii="Times New Roman" w:eastAsia="Times New Roman" w:hAnsi="Times New Roman" w:cs="Times New Roman"/>
          <w:spacing w:val="-6"/>
          <w:w w:val="102"/>
          <w:kern w:val="0"/>
          <w:sz w:val="28"/>
          <w:szCs w:val="28"/>
          <w:lang w:val="nb-NO"/>
          <w14:ligatures w14:val="none"/>
        </w:rPr>
      </w:pPr>
      <w:r w:rsidRPr="00664E25">
        <w:rPr>
          <w:rFonts w:ascii="Times New Roman" w:eastAsia="Times New Roman" w:hAnsi="Times New Roman" w:cs="Times New Roman"/>
          <w:spacing w:val="-4"/>
          <w:w w:val="102"/>
          <w:kern w:val="0"/>
          <w:sz w:val="28"/>
          <w:szCs w:val="28"/>
          <w:lang w:val="nb-NO"/>
          <w14:ligatures w14:val="none"/>
        </w:rPr>
        <w:t xml:space="preserve">Thực tiễn xây dựng và phát triển văn hóa, con người Việt Nam thời gian qua cho thấy hệ thống pháp luật về văn hóa vẫn còn bộc lộ hạn chế, bất cập, chưa đáp ứng đầy đủ yêu cầu phát triển trong bối cảnh mới. Nhận thức về vị trí, vai trò của văn hóa trong phát triển bền vững đất nước chưa thật sự toàn diện và sâu sắc, dẫn đến việc thể chế hóa các quan điểm, chủ trương của Đảng thành chính sách, pháp luật của Nhà nước còn chậm, thiếu đồng bộ, chưa tạo được những đột phá cần thiết. Nhiều quy định pháp luật chưa theo kịp thực tiễn phát triển đời sống văn hóa - xã hội, chưa hình thành được khung pháp lý đủ mạnh </w:t>
      </w:r>
      <w:r w:rsidRPr="008371FA">
        <w:rPr>
          <w:rFonts w:ascii="Times New Roman" w:eastAsia="Times New Roman" w:hAnsi="Times New Roman" w:cs="Times New Roman"/>
          <w:spacing w:val="-4"/>
          <w:w w:val="102"/>
          <w:kern w:val="0"/>
          <w:sz w:val="28"/>
          <w:szCs w:val="28"/>
          <w:lang w:val="nb-NO"/>
          <w14:ligatures w14:val="none"/>
        </w:rPr>
        <w:t xml:space="preserve">để </w:t>
      </w:r>
      <w:r w:rsidR="008371FA" w:rsidRPr="008371FA">
        <w:rPr>
          <w:rFonts w:ascii="Times New Roman" w:eastAsia="SimSun" w:hAnsi="Times New Roman" w:cs="Times New Roman"/>
          <w:bCs/>
          <w:iCs/>
          <w:sz w:val="28"/>
          <w:szCs w:val="28"/>
          <w:lang w:eastAsia="zh-CN"/>
        </w:rPr>
        <w:t>xây dựng và phát triển nền văn hoá Việt Nam tiên tiến, đậm đà bản sắc dân tộc</w:t>
      </w:r>
      <w:r w:rsidR="008371FA">
        <w:rPr>
          <w:rFonts w:ascii="Times New Roman" w:eastAsia="Times New Roman" w:hAnsi="Times New Roman" w:cs="Times New Roman"/>
          <w:spacing w:val="-6"/>
          <w:w w:val="102"/>
          <w:kern w:val="0"/>
          <w:sz w:val="28"/>
          <w:szCs w:val="28"/>
          <w:lang w:val="nb-NO"/>
          <w14:ligatures w14:val="none"/>
        </w:rPr>
        <w:t>.</w:t>
      </w:r>
    </w:p>
    <w:p w14:paraId="6509C807" w14:textId="416C40F4" w:rsidR="008371FA" w:rsidRPr="008371FA" w:rsidRDefault="0037277E" w:rsidP="004C7FEC">
      <w:pPr>
        <w:shd w:val="clear" w:color="auto" w:fill="FFFFFF"/>
        <w:spacing w:before="100" w:after="100" w:line="240" w:lineRule="auto"/>
        <w:ind w:firstLine="709"/>
        <w:jc w:val="both"/>
        <w:rPr>
          <w:rFonts w:ascii="Times New Roman" w:hAnsi="Times New Roman" w:cs="Times New Roman"/>
          <w:bCs/>
          <w:sz w:val="28"/>
          <w:szCs w:val="28"/>
        </w:rPr>
      </w:pPr>
      <w:r w:rsidRPr="008371FA">
        <w:rPr>
          <w:rFonts w:ascii="Times New Roman" w:eastAsia="Times New Roman" w:hAnsi="Times New Roman" w:cs="Times New Roman"/>
          <w:spacing w:val="-6"/>
          <w:w w:val="102"/>
          <w:kern w:val="0"/>
          <w:sz w:val="28"/>
          <w:szCs w:val="28"/>
          <w:lang w:val="nb-NO"/>
          <w14:ligatures w14:val="none"/>
        </w:rPr>
        <w:t>Bên cạnh đó, pháp luật về đầu tư, tài chính cho văn hóa còn phân tán, mức đầu tư thấp, chủ yếu dựa vào ngân sách nhà nước, trong khi các cơ chế, chính sách khuyến khích xã hội hóa, phát triển nguồn lực ngoài nhà nước</w:t>
      </w:r>
      <w:r w:rsidR="007D2F14" w:rsidRPr="008371FA">
        <w:rPr>
          <w:rFonts w:ascii="Times New Roman" w:eastAsia="Times New Roman" w:hAnsi="Times New Roman" w:cs="Times New Roman"/>
          <w:spacing w:val="-6"/>
          <w:w w:val="102"/>
          <w:kern w:val="0"/>
          <w:sz w:val="28"/>
          <w:szCs w:val="28"/>
          <w:lang w:val="nb-NO"/>
          <w14:ligatures w14:val="none"/>
        </w:rPr>
        <w:t>, thu hút, ưu đãi đầu tư cho văn hóa chưa hoàn chỉnh</w:t>
      </w:r>
      <w:r w:rsidRPr="008371FA">
        <w:rPr>
          <w:rFonts w:ascii="Times New Roman" w:eastAsia="Times New Roman" w:hAnsi="Times New Roman" w:cs="Times New Roman"/>
          <w:spacing w:val="-6"/>
          <w:w w:val="102"/>
          <w:kern w:val="0"/>
          <w:sz w:val="28"/>
          <w:szCs w:val="28"/>
          <w:lang w:val="nb-NO"/>
          <w14:ligatures w14:val="none"/>
        </w:rPr>
        <w:t xml:space="preserve">. Hệ thống pháp luật về phát triển nguồn nhân lực văn hóa, về bảo tồn và phát huy giá trị di sản văn hóa, cũng như về công nghiệp văn hóa, công nghiệp giải trí còn thiếu tính tổng thể, chưa tạo được động lực thúc đẩy lĩnh vực văn hóa phát triển tương xứng với tiềm năng. </w:t>
      </w:r>
      <w:r w:rsidR="008371FA" w:rsidRPr="008371FA">
        <w:rPr>
          <w:rFonts w:ascii="Times New Roman" w:hAnsi="Times New Roman" w:cs="Times New Roman"/>
          <w:bCs/>
          <w:sz w:val="28"/>
          <w:szCs w:val="28"/>
        </w:rPr>
        <w:t>Sức sáng tạo của các chủ thể</w:t>
      </w:r>
      <w:r w:rsidR="008371FA" w:rsidRPr="008371FA">
        <w:rPr>
          <w:rFonts w:ascii="Times New Roman" w:hAnsi="Times New Roman" w:cs="Times New Roman"/>
          <w:sz w:val="28"/>
          <w:szCs w:val="28"/>
        </w:rPr>
        <w:t xml:space="preserve">, đặc biệt là đội ngũ văn nghệ sĩ, </w:t>
      </w:r>
      <w:r w:rsidR="008371FA" w:rsidRPr="008371FA">
        <w:rPr>
          <w:rFonts w:ascii="Times New Roman" w:hAnsi="Times New Roman" w:cs="Times New Roman"/>
          <w:bCs/>
          <w:sz w:val="28"/>
          <w:szCs w:val="28"/>
        </w:rPr>
        <w:t>chưa được khơi dậy và phát huy đúng mức</w:t>
      </w:r>
      <w:r w:rsidR="008371FA" w:rsidRPr="008371FA">
        <w:rPr>
          <w:rFonts w:ascii="Times New Roman" w:hAnsi="Times New Roman" w:cs="Times New Roman"/>
          <w:sz w:val="28"/>
          <w:szCs w:val="28"/>
        </w:rPr>
        <w:t xml:space="preserve">. </w:t>
      </w:r>
      <w:r w:rsidR="008371FA" w:rsidRPr="008371FA">
        <w:rPr>
          <w:rFonts w:ascii="Times New Roman" w:hAnsi="Times New Roman" w:cs="Times New Roman"/>
          <w:bCs/>
          <w:sz w:val="28"/>
          <w:szCs w:val="28"/>
        </w:rPr>
        <w:t>Mức độ tiếp cận và thụ hưởng văn hóa của người dân tuy được quan tâm nhưng còn khoảng cách giữa các vùng miền</w:t>
      </w:r>
      <w:r w:rsidR="008371FA" w:rsidRPr="008371FA">
        <w:rPr>
          <w:rFonts w:ascii="Times New Roman" w:hAnsi="Times New Roman" w:cs="Times New Roman"/>
          <w:bCs/>
          <w:sz w:val="28"/>
          <w:szCs w:val="28"/>
        </w:rPr>
        <w:t xml:space="preserve">. </w:t>
      </w:r>
      <w:r w:rsidR="008371FA" w:rsidRPr="008371FA">
        <w:rPr>
          <w:rFonts w:ascii="Times New Roman" w:hAnsi="Times New Roman" w:cs="Times New Roman"/>
          <w:sz w:val="28"/>
          <w:szCs w:val="28"/>
          <w:shd w:val="clear" w:color="auto" w:fill="FFFFFF"/>
        </w:rPr>
        <w:t>Đầu tư cho văn hóa còn thấp và dàn trải, n</w:t>
      </w:r>
      <w:r w:rsidR="008371FA" w:rsidRPr="008371FA">
        <w:rPr>
          <w:rFonts w:ascii="Times New Roman" w:hAnsi="Times New Roman" w:cs="Times New Roman"/>
          <w:sz w:val="28"/>
          <w:szCs w:val="28"/>
        </w:rPr>
        <w:t>guồn lực phát triển văn hóa vẫn chủ yếu dựa vào ngân sách nhà nước</w:t>
      </w:r>
      <w:r w:rsidR="008371FA">
        <w:rPr>
          <w:rFonts w:ascii="Times New Roman" w:hAnsi="Times New Roman" w:cs="Times New Roman"/>
          <w:sz w:val="28"/>
          <w:szCs w:val="28"/>
        </w:rPr>
        <w:t>.</w:t>
      </w:r>
    </w:p>
    <w:p w14:paraId="41C684C1" w14:textId="42AB315C" w:rsidR="004C7FEC" w:rsidRDefault="0037277E" w:rsidP="004C7FEC">
      <w:pPr>
        <w:shd w:val="clear" w:color="auto" w:fill="FFFFFF"/>
        <w:spacing w:before="100" w:after="100" w:line="240" w:lineRule="auto"/>
        <w:ind w:firstLine="709"/>
        <w:jc w:val="both"/>
        <w:rPr>
          <w:rFonts w:ascii="Times New Roman" w:eastAsia="Times New Roman" w:hAnsi="Times New Roman" w:cs="Times New Roman"/>
          <w:spacing w:val="-4"/>
          <w:w w:val="102"/>
          <w:kern w:val="0"/>
          <w:sz w:val="28"/>
          <w:szCs w:val="28"/>
          <w:lang w:val="nb-NO"/>
          <w14:ligatures w14:val="none"/>
        </w:rPr>
      </w:pPr>
      <w:r w:rsidRPr="00664E25">
        <w:rPr>
          <w:rFonts w:ascii="Times New Roman" w:eastAsia="Times New Roman" w:hAnsi="Times New Roman" w:cs="Times New Roman"/>
          <w:spacing w:val="-4"/>
          <w:w w:val="102"/>
          <w:kern w:val="0"/>
          <w:sz w:val="28"/>
          <w:szCs w:val="28"/>
          <w:lang w:val="nb-NO"/>
          <w14:ligatures w14:val="none"/>
        </w:rPr>
        <w:t xml:space="preserve">Trong bối cảnh đó, việc ban hành </w:t>
      </w:r>
      <w:r w:rsidRPr="00664E25">
        <w:rPr>
          <w:rFonts w:ascii="Times New Roman" w:eastAsia="Calibri" w:hAnsi="Times New Roman" w:cs="Times New Roman"/>
          <w:bCs/>
          <w:spacing w:val="-4"/>
          <w:sz w:val="28"/>
          <w:szCs w:val="28"/>
        </w:rPr>
        <w:t xml:space="preserve">Nghị quyết của Quốc hội </w:t>
      </w:r>
      <w:r w:rsidR="00BF0105" w:rsidRPr="00664E25">
        <w:rPr>
          <w:rFonts w:ascii="Times New Roman" w:eastAsia="Calibri" w:hAnsi="Times New Roman" w:cs="Times New Roman"/>
          <w:bCs/>
          <w:spacing w:val="-4"/>
          <w:sz w:val="28"/>
          <w:szCs w:val="28"/>
        </w:rPr>
        <w:t>về một số cơ chế, chính sách đột phá phát triển văn hóa Việt Nam</w:t>
      </w:r>
      <w:r w:rsidRPr="00664E25">
        <w:rPr>
          <w:rFonts w:ascii="Times New Roman" w:eastAsia="Calibri" w:hAnsi="Times New Roman" w:cs="Times New Roman"/>
          <w:bCs/>
          <w:spacing w:val="-4"/>
          <w:sz w:val="28"/>
          <w:szCs w:val="28"/>
        </w:rPr>
        <w:t xml:space="preserve"> </w:t>
      </w:r>
      <w:r w:rsidRPr="00664E25">
        <w:rPr>
          <w:rFonts w:ascii="Times New Roman" w:eastAsia="Times New Roman" w:hAnsi="Times New Roman" w:cs="Times New Roman"/>
          <w:spacing w:val="-4"/>
          <w:w w:val="102"/>
          <w:kern w:val="0"/>
          <w:sz w:val="28"/>
          <w:szCs w:val="28"/>
          <w:lang w:val="nb-NO"/>
          <w14:ligatures w14:val="none"/>
        </w:rPr>
        <w:t xml:space="preserve">để thể chế hóa kịp thời chủ trương của Đảng theo </w:t>
      </w:r>
      <w:r w:rsidRPr="00664E25">
        <w:rPr>
          <w:rFonts w:ascii="Times New Roman" w:eastAsia="Times New Roman" w:hAnsi="Times New Roman" w:cs="Times New Roman"/>
          <w:kern w:val="0"/>
          <w:sz w:val="28"/>
          <w:szCs w:val="28"/>
          <w14:ligatures w14:val="none"/>
        </w:rPr>
        <w:t xml:space="preserve">Nghị quyết số 80-NQ/TW </w:t>
      </w:r>
      <w:r w:rsidRPr="00664E25">
        <w:rPr>
          <w:rFonts w:ascii="Times New Roman" w:eastAsia="Times New Roman" w:hAnsi="Times New Roman" w:cs="Times New Roman"/>
          <w:spacing w:val="-4"/>
          <w:w w:val="102"/>
          <w:kern w:val="0"/>
          <w:sz w:val="28"/>
          <w:szCs w:val="28"/>
          <w:lang w:val="nb-NO"/>
          <w14:ligatures w14:val="none"/>
        </w:rPr>
        <w:t xml:space="preserve">là hết sức cần thiết. Nghị quyết không chỉ </w:t>
      </w:r>
      <w:r w:rsidR="004C7FEC">
        <w:rPr>
          <w:rFonts w:ascii="Times New Roman" w:eastAsia="Times New Roman" w:hAnsi="Times New Roman" w:cs="Times New Roman"/>
          <w:spacing w:val="-4"/>
          <w:w w:val="102"/>
          <w:kern w:val="0"/>
          <w:sz w:val="28"/>
          <w:szCs w:val="28"/>
          <w:lang w:val="nb-NO"/>
          <w14:ligatures w14:val="none"/>
        </w:rPr>
        <w:t>tháo gỡ điểm nghẽn,</w:t>
      </w:r>
      <w:r w:rsidR="004C7FEC">
        <w:rPr>
          <w:rFonts w:ascii="Times New Roman" w:eastAsia="Times New Roman" w:hAnsi="Times New Roman" w:cs="Times New Roman"/>
          <w:spacing w:val="-4"/>
          <w:w w:val="102"/>
          <w:kern w:val="0"/>
          <w:sz w:val="28"/>
          <w:szCs w:val="28"/>
          <w:lang w:val="nb-NO"/>
          <w14:ligatures w14:val="none"/>
        </w:rPr>
        <w:t xml:space="preserve"> </w:t>
      </w:r>
      <w:r w:rsidRPr="00664E25">
        <w:rPr>
          <w:rFonts w:ascii="Times New Roman" w:eastAsia="Times New Roman" w:hAnsi="Times New Roman" w:cs="Times New Roman"/>
          <w:spacing w:val="-4"/>
          <w:w w:val="102"/>
          <w:kern w:val="0"/>
          <w:sz w:val="28"/>
          <w:szCs w:val="28"/>
          <w:lang w:val="nb-NO"/>
          <w14:ligatures w14:val="none"/>
        </w:rPr>
        <w:t xml:space="preserve">khắc phục những hạn chế, bất cập của hệ thống pháp luật </w:t>
      </w:r>
      <w:r w:rsidRPr="004C7FEC">
        <w:rPr>
          <w:rFonts w:ascii="Times New Roman" w:eastAsia="Times New Roman" w:hAnsi="Times New Roman" w:cs="Times New Roman"/>
          <w:spacing w:val="-8"/>
          <w:w w:val="102"/>
          <w:kern w:val="0"/>
          <w:sz w:val="28"/>
          <w:szCs w:val="28"/>
          <w:lang w:val="nb-NO"/>
          <w14:ligatures w14:val="none"/>
        </w:rPr>
        <w:t>hiện hành</w:t>
      </w:r>
      <w:r w:rsidR="004C7FEC" w:rsidRPr="004C7FEC">
        <w:rPr>
          <w:rFonts w:ascii="Times New Roman" w:eastAsia="Times New Roman" w:hAnsi="Times New Roman" w:cs="Times New Roman"/>
          <w:spacing w:val="-8"/>
          <w:w w:val="102"/>
          <w:kern w:val="0"/>
          <w:sz w:val="28"/>
          <w:szCs w:val="28"/>
          <w:lang w:val="nb-NO"/>
          <w14:ligatures w14:val="none"/>
        </w:rPr>
        <w:t>, mà còn có một số cơ chế, chính sách đột phá phát triển văn hóa Việt Nam.</w:t>
      </w:r>
    </w:p>
    <w:p w14:paraId="22138373" w14:textId="448BD52A" w:rsidR="00CB516B" w:rsidRPr="00664E25" w:rsidRDefault="00CB516B" w:rsidP="004C7FEC">
      <w:pPr>
        <w:shd w:val="clear" w:color="auto" w:fill="FFFFFF"/>
        <w:spacing w:before="100" w:after="100" w:line="240" w:lineRule="auto"/>
        <w:ind w:firstLine="709"/>
        <w:jc w:val="both"/>
        <w:rPr>
          <w:rFonts w:ascii="Times New Roman" w:hAnsi="Times New Roman" w:cs="Times New Roman"/>
          <w:sz w:val="28"/>
          <w:szCs w:val="28"/>
        </w:rPr>
      </w:pPr>
      <w:r w:rsidRPr="00664E25">
        <w:rPr>
          <w:rFonts w:ascii="Times New Roman" w:hAnsi="Times New Roman" w:cs="Times New Roman"/>
          <w:b/>
          <w:bCs/>
          <w:sz w:val="28"/>
          <w:szCs w:val="28"/>
        </w:rPr>
        <w:t xml:space="preserve">II. MỤC ĐÍCH BAN HÀNH, QUAN ĐIỂM XÂY DỰNG </w:t>
      </w:r>
      <w:r w:rsidR="00395F69" w:rsidRPr="00664E25">
        <w:rPr>
          <w:rFonts w:ascii="Times New Roman" w:hAnsi="Times New Roman" w:cs="Times New Roman"/>
          <w:b/>
          <w:bCs/>
          <w:sz w:val="28"/>
          <w:szCs w:val="28"/>
        </w:rPr>
        <w:t>DỰ ÁN NGHỊ QUYẾT</w:t>
      </w:r>
    </w:p>
    <w:p w14:paraId="61A68DE5" w14:textId="01B8842A" w:rsidR="00CB516B" w:rsidRPr="00664E25" w:rsidRDefault="00CB516B" w:rsidP="004C7FEC">
      <w:pPr>
        <w:spacing w:before="100" w:after="100" w:line="240" w:lineRule="auto"/>
        <w:ind w:firstLine="709"/>
        <w:jc w:val="both"/>
        <w:rPr>
          <w:rFonts w:ascii="Times New Roman" w:hAnsi="Times New Roman" w:cs="Times New Roman"/>
          <w:b/>
          <w:sz w:val="28"/>
          <w:szCs w:val="28"/>
        </w:rPr>
      </w:pPr>
      <w:r w:rsidRPr="00664E25">
        <w:rPr>
          <w:rFonts w:ascii="Times New Roman" w:hAnsi="Times New Roman" w:cs="Times New Roman"/>
          <w:b/>
          <w:sz w:val="28"/>
          <w:szCs w:val="28"/>
        </w:rPr>
        <w:t xml:space="preserve">1. Mục đích ban hành </w:t>
      </w:r>
      <w:r w:rsidR="00395F69" w:rsidRPr="00664E25">
        <w:rPr>
          <w:rFonts w:ascii="Times New Roman" w:hAnsi="Times New Roman" w:cs="Times New Roman"/>
          <w:b/>
          <w:sz w:val="28"/>
          <w:szCs w:val="28"/>
        </w:rPr>
        <w:t>dự án Nghị quyết</w:t>
      </w:r>
    </w:p>
    <w:p w14:paraId="76E2BE12" w14:textId="48BB4CCF" w:rsidR="004C7FEC" w:rsidRPr="004C7FEC" w:rsidRDefault="004C7FEC" w:rsidP="004C7FEC">
      <w:pPr>
        <w:widowControl w:val="0"/>
        <w:spacing w:before="100" w:after="100" w:line="240" w:lineRule="auto"/>
        <w:ind w:firstLine="709"/>
        <w:jc w:val="both"/>
        <w:rPr>
          <w:rFonts w:ascii="Times New Roman" w:eastAsia="SimSun" w:hAnsi="Times New Roman" w:cs="Times New Roman"/>
          <w:bCs/>
          <w:iCs/>
          <w:sz w:val="28"/>
          <w:szCs w:val="28"/>
          <w:lang w:eastAsia="zh-CN"/>
        </w:rPr>
      </w:pPr>
      <w:r>
        <w:rPr>
          <w:rFonts w:ascii="Times New Roman" w:eastAsia="Times New Roman" w:hAnsi="Times New Roman" w:cs="Times New Roman"/>
          <w:kern w:val="0"/>
          <w:sz w:val="28"/>
          <w:szCs w:val="28"/>
          <w:lang w:val="nb-NO"/>
          <w14:ligatures w14:val="none"/>
        </w:rPr>
        <w:t xml:space="preserve">Thể chế hóa một số quan điểm, mục tiêu, nhiệm vụ, giải pháp của </w:t>
      </w:r>
      <w:r w:rsidR="00DD7FE1" w:rsidRPr="00664E25">
        <w:rPr>
          <w:rFonts w:ascii="Times New Roman" w:eastAsia="Times New Roman" w:hAnsi="Times New Roman" w:cs="Times New Roman"/>
          <w:kern w:val="0"/>
          <w:sz w:val="28"/>
          <w:szCs w:val="28"/>
          <w:lang w:val="nb-NO"/>
          <w14:ligatures w14:val="none"/>
        </w:rPr>
        <w:t xml:space="preserve">Nghị quyết số 80-NQ/TW của Bộ Chính trị, đặc biệt là </w:t>
      </w:r>
      <w:bookmarkStart w:id="0" w:name="_Hlk210939883"/>
      <w:r>
        <w:rPr>
          <w:rFonts w:ascii="Times New Roman" w:eastAsia="Times New Roman" w:hAnsi="Times New Roman" w:cs="Times New Roman"/>
          <w:kern w:val="0"/>
          <w:sz w:val="28"/>
          <w:szCs w:val="28"/>
          <w:lang w:val="nb-NO"/>
          <w14:ligatures w14:val="none"/>
        </w:rPr>
        <w:t>đ</w:t>
      </w:r>
      <w:r w:rsidRPr="004C7FEC">
        <w:rPr>
          <w:rFonts w:ascii="Times New Roman" w:eastAsia="SimSun" w:hAnsi="Times New Roman" w:cs="Times New Roman"/>
          <w:sz w:val="28"/>
          <w:szCs w:val="28"/>
          <w:lang w:eastAsia="zh-CN"/>
        </w:rPr>
        <w:t>ầu tư cho văn hoá là đầu tư cho phát triển bền vững đất nước</w:t>
      </w:r>
      <w:r w:rsidRPr="004C7FEC">
        <w:rPr>
          <w:rFonts w:ascii="Times New Roman" w:eastAsia="SimSun" w:hAnsi="Times New Roman" w:cs="Times New Roman"/>
          <w:sz w:val="28"/>
          <w:szCs w:val="28"/>
          <w:lang w:val="vi-VN" w:eastAsia="zh-CN"/>
        </w:rPr>
        <w:t>, cho tương lai của dân tộc</w:t>
      </w:r>
      <w:r w:rsidRPr="004C7FEC">
        <w:rPr>
          <w:rFonts w:ascii="Times New Roman" w:eastAsia="SimSun" w:hAnsi="Times New Roman" w:cs="Times New Roman"/>
          <w:sz w:val="28"/>
          <w:szCs w:val="28"/>
          <w:lang w:eastAsia="zh-CN"/>
        </w:rPr>
        <w:t>.</w:t>
      </w:r>
      <w:r w:rsidRPr="004C7FEC">
        <w:rPr>
          <w:rFonts w:ascii="Times New Roman" w:eastAsia="SimSun" w:hAnsi="Times New Roman" w:cs="Times New Roman"/>
          <w:b/>
          <w:bCs/>
          <w:iCs/>
          <w:sz w:val="28"/>
          <w:szCs w:val="28"/>
          <w:lang w:eastAsia="zh-CN"/>
        </w:rPr>
        <w:t xml:space="preserve"> </w:t>
      </w:r>
      <w:r w:rsidRPr="004C7FEC">
        <w:rPr>
          <w:rFonts w:ascii="Times New Roman" w:eastAsia="SimSun" w:hAnsi="Times New Roman" w:cs="Times New Roman"/>
          <w:sz w:val="28"/>
          <w:szCs w:val="28"/>
          <w:lang w:eastAsia="zh-CN"/>
        </w:rPr>
        <w:t xml:space="preserve">Đổi mới căn bản, toàn diện </w:t>
      </w:r>
      <w:r w:rsidRPr="004C7FEC">
        <w:rPr>
          <w:rFonts w:ascii="Times New Roman" w:eastAsia="SimSun" w:hAnsi="Times New Roman" w:cs="Times New Roman"/>
          <w:bCs/>
          <w:iCs/>
          <w:sz w:val="28"/>
          <w:szCs w:val="28"/>
          <w:lang w:eastAsia="zh-CN"/>
        </w:rPr>
        <w:t>tư duy về huy động mọi nguồn lực để phát triển văn hoá, trong</w:t>
      </w:r>
      <w:r w:rsidRPr="004C7FEC">
        <w:rPr>
          <w:rFonts w:ascii="Times New Roman" w:eastAsia="SimSun" w:hAnsi="Times New Roman" w:cs="Times New Roman"/>
          <w:bCs/>
          <w:iCs/>
          <w:sz w:val="28"/>
          <w:szCs w:val="28"/>
          <w:lang w:val="vi-VN" w:eastAsia="zh-CN"/>
        </w:rPr>
        <w:t xml:space="preserve"> đó </w:t>
      </w:r>
      <w:r w:rsidRPr="004C7FEC">
        <w:rPr>
          <w:rFonts w:ascii="Times New Roman" w:eastAsia="SimSun" w:hAnsi="Times New Roman" w:cs="Times New Roman"/>
          <w:bCs/>
          <w:iCs/>
          <w:sz w:val="28"/>
          <w:szCs w:val="28"/>
          <w:lang w:eastAsia="zh-CN"/>
        </w:rPr>
        <w:t>nguồn lực nhà nước giữ</w:t>
      </w:r>
      <w:r w:rsidRPr="004C7FEC">
        <w:rPr>
          <w:rFonts w:ascii="Times New Roman" w:eastAsia="SimSun" w:hAnsi="Times New Roman" w:cs="Times New Roman"/>
          <w:bCs/>
          <w:iCs/>
          <w:sz w:val="28"/>
          <w:szCs w:val="28"/>
          <w:lang w:val="vi-VN" w:eastAsia="zh-CN"/>
        </w:rPr>
        <w:t xml:space="preserve"> vai trò </w:t>
      </w:r>
      <w:r w:rsidRPr="004C7FEC">
        <w:rPr>
          <w:rFonts w:ascii="Times New Roman" w:eastAsia="SimSun" w:hAnsi="Times New Roman" w:cs="Times New Roman"/>
          <w:bCs/>
          <w:iCs/>
          <w:sz w:val="28"/>
          <w:szCs w:val="28"/>
          <w:lang w:eastAsia="zh-CN"/>
        </w:rPr>
        <w:t>dẫn dắt, nguồn lực xã hội, khu vực tư nhân là động lực quan trọng</w:t>
      </w:r>
      <w:bookmarkEnd w:id="0"/>
      <w:r>
        <w:rPr>
          <w:rFonts w:ascii="Times New Roman" w:eastAsia="SimSun" w:hAnsi="Times New Roman" w:cs="Times New Roman"/>
          <w:bCs/>
          <w:iCs/>
          <w:sz w:val="28"/>
          <w:szCs w:val="28"/>
          <w:lang w:eastAsia="zh-CN"/>
        </w:rPr>
        <w:t xml:space="preserve">. Ban hành các </w:t>
      </w:r>
      <w:r w:rsidRPr="004C7FEC">
        <w:rPr>
          <w:rFonts w:ascii="Times New Roman" w:eastAsia="SimSun" w:hAnsi="Times New Roman" w:cs="Times New Roman"/>
          <w:bCs/>
          <w:iCs/>
          <w:sz w:val="28"/>
          <w:szCs w:val="28"/>
          <w:lang w:eastAsia="zh-CN"/>
        </w:rPr>
        <w:t>cơ chế, chính sách đột phá để huy động và sử dụng hiệu quả nguồn lực đầu tư cho văn hoá, thu hút, trọng dụng nhân tài</w:t>
      </w:r>
      <w:r>
        <w:rPr>
          <w:rFonts w:ascii="Times New Roman" w:eastAsia="SimSun" w:hAnsi="Times New Roman" w:cs="Times New Roman"/>
          <w:bCs/>
          <w:iCs/>
          <w:sz w:val="28"/>
          <w:szCs w:val="28"/>
          <w:lang w:eastAsia="zh-CN"/>
        </w:rPr>
        <w:t xml:space="preserve"> </w:t>
      </w:r>
      <w:r w:rsidRPr="004C7FEC">
        <w:rPr>
          <w:rFonts w:ascii="Times New Roman" w:eastAsia="SimSun" w:hAnsi="Times New Roman" w:cs="Times New Roman"/>
          <w:bCs/>
          <w:iCs/>
          <w:sz w:val="28"/>
          <w:szCs w:val="28"/>
          <w:lang w:eastAsia="zh-CN"/>
        </w:rPr>
        <w:t>tạo dựng không gian mới, xung lực mới cho phát triển văn hoá.</w:t>
      </w:r>
    </w:p>
    <w:p w14:paraId="07FEEFC8" w14:textId="77777777" w:rsidR="004C7FEC" w:rsidRPr="00664E25" w:rsidRDefault="004C7FEC" w:rsidP="004C7FEC">
      <w:pPr>
        <w:widowControl w:val="0"/>
        <w:spacing w:before="100" w:after="100" w:line="240" w:lineRule="auto"/>
        <w:ind w:firstLine="709"/>
        <w:jc w:val="both"/>
        <w:rPr>
          <w:rFonts w:ascii="Times New Roman" w:eastAsia="Times New Roman" w:hAnsi="Times New Roman" w:cs="Times New Roman"/>
          <w:kern w:val="0"/>
          <w:sz w:val="28"/>
          <w:szCs w:val="28"/>
          <w:lang w:val="nb-NO"/>
          <w14:ligatures w14:val="none"/>
        </w:rPr>
      </w:pPr>
    </w:p>
    <w:p w14:paraId="5B4B978D" w14:textId="68B6B800" w:rsidR="00CB516B" w:rsidRPr="00664E25" w:rsidRDefault="00CB516B" w:rsidP="004C7FEC">
      <w:pPr>
        <w:spacing w:before="100" w:after="100" w:line="240" w:lineRule="auto"/>
        <w:ind w:firstLine="709"/>
        <w:jc w:val="both"/>
        <w:rPr>
          <w:rFonts w:ascii="Times New Roman" w:hAnsi="Times New Roman" w:cs="Times New Roman"/>
          <w:b/>
          <w:sz w:val="28"/>
          <w:szCs w:val="28"/>
        </w:rPr>
      </w:pPr>
      <w:r w:rsidRPr="00664E25">
        <w:rPr>
          <w:rFonts w:ascii="Times New Roman" w:hAnsi="Times New Roman" w:cs="Times New Roman"/>
          <w:b/>
          <w:sz w:val="28"/>
          <w:szCs w:val="28"/>
        </w:rPr>
        <w:lastRenderedPageBreak/>
        <w:t xml:space="preserve">2. Quan điểm xây dựng </w:t>
      </w:r>
      <w:r w:rsidR="00395F69" w:rsidRPr="00664E25">
        <w:rPr>
          <w:rFonts w:ascii="Times New Roman" w:hAnsi="Times New Roman" w:cs="Times New Roman"/>
          <w:b/>
          <w:sz w:val="28"/>
          <w:szCs w:val="28"/>
        </w:rPr>
        <w:t>dự án Nghị quyết</w:t>
      </w:r>
    </w:p>
    <w:p w14:paraId="20845256" w14:textId="0B7085DB" w:rsidR="00080A16" w:rsidRDefault="00DE5F33" w:rsidP="004C7FEC">
      <w:pPr>
        <w:spacing w:before="100" w:after="100" w:line="240" w:lineRule="auto"/>
        <w:ind w:firstLine="709"/>
        <w:jc w:val="both"/>
        <w:rPr>
          <w:rFonts w:ascii="Times New Roman" w:eastAsia="Batang" w:hAnsi="Times New Roman" w:cs="Times New Roman"/>
          <w:kern w:val="0"/>
          <w:sz w:val="28"/>
          <w:szCs w:val="28"/>
          <w:lang w:eastAsia="ko-KR"/>
          <w14:ligatures w14:val="none"/>
        </w:rPr>
      </w:pPr>
      <w:r w:rsidRPr="00664E25">
        <w:rPr>
          <w:rFonts w:ascii="Times New Roman" w:eastAsia="Courier New" w:hAnsi="Times New Roman" w:cs="Times New Roman"/>
          <w:kern w:val="0"/>
          <w:sz w:val="28"/>
          <w:szCs w:val="28"/>
          <w:lang w:val="de-DE" w:eastAsia="vi-VN"/>
          <w14:ligatures w14:val="none"/>
        </w:rPr>
        <w:t xml:space="preserve">- </w:t>
      </w:r>
      <w:r w:rsidR="00DF534E">
        <w:rPr>
          <w:rFonts w:ascii="Times New Roman" w:eastAsia="Batang" w:hAnsi="Times New Roman" w:cs="Times New Roman"/>
          <w:kern w:val="0"/>
          <w:sz w:val="28"/>
          <w:szCs w:val="28"/>
          <w:lang w:eastAsia="ko-KR"/>
          <w14:ligatures w14:val="none"/>
        </w:rPr>
        <w:t>Xác định trúng, đúng các chính sách mang tính then chốt tầm luật để tháo gỡ điểm nghẽn,</w:t>
      </w:r>
      <w:r w:rsidR="00080A16" w:rsidRPr="00664E25">
        <w:rPr>
          <w:rFonts w:ascii="Times New Roman" w:eastAsia="Batang" w:hAnsi="Times New Roman" w:cs="Times New Roman"/>
          <w:kern w:val="0"/>
          <w:sz w:val="28"/>
          <w:szCs w:val="28"/>
          <w:lang w:eastAsia="ko-KR"/>
          <w14:ligatures w14:val="none"/>
        </w:rPr>
        <w:t xml:space="preserve"> tạo đột phá </w:t>
      </w:r>
      <w:r w:rsidR="004C7FEC">
        <w:rPr>
          <w:rFonts w:ascii="Times New Roman" w:eastAsia="Batang" w:hAnsi="Times New Roman" w:cs="Times New Roman"/>
          <w:kern w:val="0"/>
          <w:sz w:val="28"/>
          <w:szCs w:val="28"/>
          <w:lang w:eastAsia="ko-KR"/>
          <w14:ligatures w14:val="none"/>
        </w:rPr>
        <w:t>về nguồn lự</w:t>
      </w:r>
      <w:r w:rsidR="00DF534E">
        <w:rPr>
          <w:rFonts w:ascii="Times New Roman" w:eastAsia="Batang" w:hAnsi="Times New Roman" w:cs="Times New Roman"/>
          <w:kern w:val="0"/>
          <w:sz w:val="28"/>
          <w:szCs w:val="28"/>
          <w:lang w:eastAsia="ko-KR"/>
          <w14:ligatures w14:val="none"/>
        </w:rPr>
        <w:t>c, nhất là huy động nguồn lực xã hội cho phát triển văn hóa, phát huy hiệu quả các thiết chế văn hóa và nhân lực.</w:t>
      </w:r>
    </w:p>
    <w:p w14:paraId="76CBC745" w14:textId="2A8ADD71" w:rsidR="00DF534E" w:rsidRPr="00664E25" w:rsidRDefault="00DF534E" w:rsidP="004C7FEC">
      <w:pPr>
        <w:spacing w:before="100" w:after="100" w:line="240" w:lineRule="auto"/>
        <w:ind w:firstLine="709"/>
        <w:jc w:val="both"/>
        <w:rPr>
          <w:rFonts w:ascii="Times New Roman" w:eastAsia="Batang" w:hAnsi="Times New Roman" w:cs="Times New Roman"/>
          <w:kern w:val="0"/>
          <w:sz w:val="28"/>
          <w:szCs w:val="28"/>
          <w:lang w:eastAsia="ko-KR"/>
          <w14:ligatures w14:val="none"/>
        </w:rPr>
      </w:pPr>
      <w:r>
        <w:rPr>
          <w:rFonts w:ascii="Times New Roman" w:eastAsia="Batang" w:hAnsi="Times New Roman" w:cs="Times New Roman"/>
          <w:kern w:val="0"/>
          <w:sz w:val="28"/>
          <w:szCs w:val="28"/>
          <w:lang w:eastAsia="ko-KR"/>
          <w14:ligatures w14:val="none"/>
        </w:rPr>
        <w:t>- Thiết kế các chính sách, quy định vừa bảo đảm tính thống nhất của hệ thống pháp luật, vừa có tính đặc thù, đột phá của văn hóa theo tinh thần Nghị quyết Đại hội lần thứ XIV của Đảng và Nghị quyết số 80-NQ/TW bảo đảm tính khả thi và nguồn lực thực hiện.</w:t>
      </w:r>
    </w:p>
    <w:p w14:paraId="31C625E5" w14:textId="7B74455C" w:rsidR="00CB516B" w:rsidRPr="00664E25" w:rsidRDefault="00CB516B" w:rsidP="004C7FEC">
      <w:pPr>
        <w:spacing w:before="100" w:after="100" w:line="240" w:lineRule="auto"/>
        <w:ind w:firstLine="709"/>
        <w:jc w:val="both"/>
        <w:rPr>
          <w:rFonts w:ascii="Times New Roman" w:hAnsi="Times New Roman" w:cs="Times New Roman"/>
          <w:sz w:val="28"/>
          <w:szCs w:val="28"/>
        </w:rPr>
      </w:pPr>
      <w:r w:rsidRPr="00664E25">
        <w:rPr>
          <w:rFonts w:ascii="Times New Roman" w:hAnsi="Times New Roman" w:cs="Times New Roman"/>
          <w:sz w:val="28"/>
          <w:szCs w:val="28"/>
        </w:rPr>
        <w:t>- Bảo đảm phù hợp với Quyết định số 178-QĐ/TW ngày 27</w:t>
      </w:r>
      <w:r w:rsidR="002930F9" w:rsidRPr="00664E25">
        <w:rPr>
          <w:rFonts w:ascii="Times New Roman" w:hAnsi="Times New Roman" w:cs="Times New Roman"/>
          <w:sz w:val="28"/>
          <w:szCs w:val="28"/>
        </w:rPr>
        <w:t>/</w:t>
      </w:r>
      <w:r w:rsidRPr="00664E25">
        <w:rPr>
          <w:rFonts w:ascii="Times New Roman" w:hAnsi="Times New Roman" w:cs="Times New Roman"/>
          <w:sz w:val="28"/>
          <w:szCs w:val="28"/>
        </w:rPr>
        <w:t>6</w:t>
      </w:r>
      <w:r w:rsidR="002930F9" w:rsidRPr="00664E25">
        <w:rPr>
          <w:rFonts w:ascii="Times New Roman" w:hAnsi="Times New Roman" w:cs="Times New Roman"/>
          <w:sz w:val="28"/>
          <w:szCs w:val="28"/>
        </w:rPr>
        <w:t>/</w:t>
      </w:r>
      <w:r w:rsidRPr="00664E25">
        <w:rPr>
          <w:rFonts w:ascii="Times New Roman" w:hAnsi="Times New Roman" w:cs="Times New Roman"/>
          <w:sz w:val="28"/>
          <w:szCs w:val="28"/>
        </w:rPr>
        <w:t>2024 của Bộ Chính trị về kiểm soát quyền lực, phòng, chống tham nhũng, tiêu cực trong công tác xây dựng pháp luật; Nghị quyết số 110/2023/QH15 ngày 29/11/2023 của Quốc hộ</w:t>
      </w:r>
      <w:r w:rsidR="00BE4B33" w:rsidRPr="00664E25">
        <w:rPr>
          <w:rFonts w:ascii="Times New Roman" w:hAnsi="Times New Roman" w:cs="Times New Roman"/>
          <w:sz w:val="28"/>
          <w:szCs w:val="28"/>
        </w:rPr>
        <w:t xml:space="preserve">i </w:t>
      </w:r>
      <w:r w:rsidRPr="00664E25">
        <w:rPr>
          <w:rFonts w:ascii="Times New Roman" w:hAnsi="Times New Roman" w:cs="Times New Roman"/>
          <w:sz w:val="28"/>
          <w:szCs w:val="28"/>
        </w:rPr>
        <w:t>kỳ họp thứ 6 Quốc hội khóa XV;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p>
    <w:p w14:paraId="19A89AAF" w14:textId="4238D345" w:rsidR="00CB516B" w:rsidRPr="00664E25" w:rsidRDefault="00CB516B" w:rsidP="004C7FEC">
      <w:pPr>
        <w:spacing w:before="100" w:after="100" w:line="240" w:lineRule="auto"/>
        <w:ind w:firstLine="709"/>
        <w:jc w:val="both"/>
        <w:rPr>
          <w:rFonts w:ascii="Times New Roman" w:hAnsi="Times New Roman" w:cs="Times New Roman"/>
          <w:b/>
          <w:bCs/>
          <w:sz w:val="28"/>
          <w:szCs w:val="28"/>
        </w:rPr>
      </w:pPr>
      <w:r w:rsidRPr="00664E25">
        <w:rPr>
          <w:rFonts w:ascii="Times New Roman" w:hAnsi="Times New Roman" w:cs="Times New Roman"/>
          <w:b/>
          <w:sz w:val="28"/>
          <w:szCs w:val="28"/>
        </w:rPr>
        <w:t xml:space="preserve">III. </w:t>
      </w:r>
      <w:r w:rsidRPr="00664E25">
        <w:rPr>
          <w:rFonts w:ascii="Times New Roman" w:hAnsi="Times New Roman" w:cs="Times New Roman"/>
          <w:b/>
          <w:bCs/>
          <w:sz w:val="28"/>
          <w:szCs w:val="28"/>
        </w:rPr>
        <w:t xml:space="preserve">QUÁ TRÌNH XÂY DỰNG </w:t>
      </w:r>
      <w:r w:rsidR="00395F69" w:rsidRPr="00664E25">
        <w:rPr>
          <w:rFonts w:ascii="Times New Roman" w:hAnsi="Times New Roman" w:cs="Times New Roman"/>
          <w:b/>
          <w:bCs/>
          <w:sz w:val="28"/>
          <w:szCs w:val="28"/>
        </w:rPr>
        <w:t>DỰ ÁN NGHỊ QUYẾT</w:t>
      </w:r>
    </w:p>
    <w:p w14:paraId="18639C12" w14:textId="41C9B6D0" w:rsidR="0085481A" w:rsidRPr="00664E25" w:rsidRDefault="0085481A" w:rsidP="004C7FEC">
      <w:pPr>
        <w:spacing w:before="100" w:after="100" w:line="240" w:lineRule="auto"/>
        <w:ind w:firstLine="709"/>
        <w:jc w:val="both"/>
        <w:rPr>
          <w:rFonts w:ascii="Times New Roman" w:eastAsia="Batang" w:hAnsi="Times New Roman" w:cs="Times New Roman"/>
          <w:bCs/>
          <w:i/>
          <w:kern w:val="0"/>
          <w:sz w:val="28"/>
          <w:szCs w:val="28"/>
          <w:lang w:eastAsia="ko-KR"/>
          <w14:ligatures w14:val="none"/>
        </w:rPr>
      </w:pPr>
      <w:r w:rsidRPr="00664E25">
        <w:rPr>
          <w:rFonts w:ascii="Times New Roman" w:eastAsia="Batang" w:hAnsi="Times New Roman" w:cs="Times New Roman"/>
          <w:kern w:val="0"/>
          <w:sz w:val="28"/>
          <w:szCs w:val="28"/>
          <w:lang w:eastAsia="ko-KR"/>
          <w14:ligatures w14:val="none"/>
        </w:rPr>
        <w:t xml:space="preserve">1. Bộ Chính trị đã ban hành </w:t>
      </w:r>
      <w:r w:rsidRPr="00664E25">
        <w:rPr>
          <w:rFonts w:ascii="Times New Roman" w:eastAsia="Times New Roman" w:hAnsi="Times New Roman" w:cs="Times New Roman"/>
          <w:kern w:val="0"/>
          <w:sz w:val="28"/>
          <w:szCs w:val="28"/>
          <w14:ligatures w14:val="none"/>
        </w:rPr>
        <w:t>Nghị quyết số 80-NQ/TW ngày 07/01/2026 về phát triển văn hoá Việt Nam</w:t>
      </w:r>
      <w:r w:rsidRPr="00664E25">
        <w:rPr>
          <w:rFonts w:ascii="Times New Roman" w:eastAsia="Batang" w:hAnsi="Times New Roman" w:cs="Times New Roman"/>
          <w:bCs/>
          <w:i/>
          <w:kern w:val="0"/>
          <w:sz w:val="28"/>
          <w:szCs w:val="28"/>
          <w:lang w:eastAsia="ko-KR"/>
          <w14:ligatures w14:val="none"/>
        </w:rPr>
        <w:t>.</w:t>
      </w:r>
    </w:p>
    <w:p w14:paraId="727713BD" w14:textId="18CAFC99" w:rsidR="0085481A" w:rsidRPr="00664E25" w:rsidRDefault="0085481A" w:rsidP="004C7FEC">
      <w:pPr>
        <w:spacing w:before="100" w:after="100" w:line="240" w:lineRule="auto"/>
        <w:ind w:firstLine="709"/>
        <w:jc w:val="both"/>
        <w:rPr>
          <w:rFonts w:ascii="Times New Roman" w:eastAsia="Batang" w:hAnsi="Times New Roman" w:cs="Times New Roman"/>
          <w:bCs/>
          <w:iCs/>
          <w:kern w:val="0"/>
          <w:sz w:val="28"/>
          <w:szCs w:val="28"/>
          <w:lang w:eastAsia="ko-KR"/>
          <w14:ligatures w14:val="none"/>
        </w:rPr>
      </w:pPr>
      <w:r w:rsidRPr="00664E25">
        <w:rPr>
          <w:rFonts w:ascii="Times New Roman" w:eastAsia="Batang" w:hAnsi="Times New Roman" w:cs="Times New Roman"/>
          <w:bCs/>
          <w:kern w:val="0"/>
          <w:sz w:val="28"/>
          <w:szCs w:val="28"/>
          <w:lang w:eastAsia="ko-KR"/>
          <w14:ligatures w14:val="none"/>
        </w:rPr>
        <w:t xml:space="preserve">2. </w:t>
      </w:r>
      <w:r w:rsidRPr="00664E25">
        <w:rPr>
          <w:rFonts w:ascii="Times New Roman" w:eastAsia="Batang" w:hAnsi="Times New Roman" w:cs="Times New Roman"/>
          <w:bCs/>
          <w:iCs/>
          <w:kern w:val="0"/>
          <w:sz w:val="28"/>
          <w:szCs w:val="28"/>
          <w:lang w:eastAsia="ko-KR"/>
          <w14:ligatures w14:val="none"/>
        </w:rPr>
        <w:t xml:space="preserve">Chính phủ đã ban hành Nghị quyết số 30/NQ-CP ngày 24/02/2026 </w:t>
      </w:r>
      <w:r w:rsidR="000E4440" w:rsidRPr="00664E25">
        <w:rPr>
          <w:rFonts w:ascii="Times New Roman" w:eastAsia="Batang" w:hAnsi="Times New Roman" w:cs="Times New Roman"/>
          <w:bCs/>
          <w:iCs/>
          <w:kern w:val="0"/>
          <w:sz w:val="28"/>
          <w:szCs w:val="28"/>
          <w:lang w:eastAsia="ko-KR"/>
          <w14:ligatures w14:val="none"/>
        </w:rPr>
        <w:t xml:space="preserve">về </w:t>
      </w:r>
      <w:r w:rsidRPr="00664E25">
        <w:rPr>
          <w:rFonts w:ascii="Times New Roman" w:eastAsia="Batang" w:hAnsi="Times New Roman" w:cs="Times New Roman"/>
          <w:bCs/>
          <w:iCs/>
          <w:kern w:val="0"/>
          <w:sz w:val="28"/>
          <w:szCs w:val="28"/>
          <w:lang w:eastAsia="ko-KR"/>
          <w14:ligatures w14:val="none"/>
        </w:rPr>
        <w:t>Chương trình hành động của Chính phủ thực hiện Nghị quyết số 80-NQ/TW ngày 07 tháng 01 năm 2026 của Bộ Chính trị về phát triển văn hóa Việt Nam</w:t>
      </w:r>
      <w:r w:rsidR="000E4440" w:rsidRPr="00664E25">
        <w:rPr>
          <w:rFonts w:ascii="Times New Roman" w:eastAsia="Batang" w:hAnsi="Times New Roman" w:cs="Times New Roman"/>
          <w:bCs/>
          <w:iCs/>
          <w:kern w:val="0"/>
          <w:sz w:val="28"/>
          <w:szCs w:val="28"/>
          <w:lang w:eastAsia="ko-KR"/>
          <w14:ligatures w14:val="none"/>
        </w:rPr>
        <w:t>, trong đó</w:t>
      </w:r>
      <w:r w:rsidRPr="00664E25">
        <w:rPr>
          <w:rFonts w:ascii="Times New Roman" w:eastAsia="Batang" w:hAnsi="Times New Roman" w:cs="Times New Roman"/>
          <w:bCs/>
          <w:iCs/>
          <w:kern w:val="0"/>
          <w:sz w:val="28"/>
          <w:szCs w:val="28"/>
          <w:lang w:eastAsia="ko-KR"/>
          <w14:ligatures w14:val="none"/>
        </w:rPr>
        <w:t xml:space="preserve"> giao Bộ Văn hóa, Thể thao và Du lịch nhiệm vụ </w:t>
      </w:r>
      <w:r w:rsidRPr="00664E25">
        <w:rPr>
          <w:rFonts w:ascii="Times New Roman" w:eastAsia="Batang" w:hAnsi="Times New Roman" w:cs="Times New Roman"/>
          <w:bCs/>
          <w:i/>
          <w:iCs/>
          <w:kern w:val="0"/>
          <w:sz w:val="28"/>
          <w:szCs w:val="28"/>
          <w:lang w:eastAsia="ko-KR"/>
          <w14:ligatures w14:val="none"/>
        </w:rPr>
        <w:t>“Xây dựng Nghị quyết của Quốc hội khoá XVI về một số giải pháp phát triển văn hóa Việt Nam”</w:t>
      </w:r>
      <w:r w:rsidR="000E4440" w:rsidRPr="00664E25">
        <w:rPr>
          <w:rFonts w:ascii="Times New Roman" w:eastAsia="Batang" w:hAnsi="Times New Roman" w:cs="Times New Roman"/>
          <w:bCs/>
          <w:iCs/>
          <w:kern w:val="0"/>
          <w:sz w:val="28"/>
          <w:szCs w:val="28"/>
          <w:lang w:eastAsia="ko-KR"/>
          <w14:ligatures w14:val="none"/>
        </w:rPr>
        <w:t>.</w:t>
      </w:r>
    </w:p>
    <w:p w14:paraId="074484E5" w14:textId="3BD71C3F" w:rsidR="008F48AF" w:rsidRPr="00664E25" w:rsidRDefault="008F48AF" w:rsidP="004C7FEC">
      <w:pPr>
        <w:spacing w:before="100" w:after="100" w:line="240" w:lineRule="auto"/>
        <w:ind w:firstLine="709"/>
        <w:jc w:val="both"/>
        <w:rPr>
          <w:rStyle w:val="fontstyle01"/>
          <w:color w:val="auto"/>
        </w:rPr>
      </w:pPr>
      <w:r w:rsidRPr="00664E25">
        <w:rPr>
          <w:rFonts w:ascii="Times New Roman" w:hAnsi="Times New Roman" w:cs="Times New Roman"/>
          <w:sz w:val="28"/>
          <w:szCs w:val="28"/>
        </w:rPr>
        <w:t>3</w:t>
      </w:r>
      <w:r w:rsidR="00C1758E" w:rsidRPr="00664E25">
        <w:rPr>
          <w:rFonts w:ascii="Times New Roman" w:hAnsi="Times New Roman" w:cs="Times New Roman"/>
          <w:sz w:val="28"/>
          <w:szCs w:val="28"/>
        </w:rPr>
        <w:t>.</w:t>
      </w:r>
      <w:r w:rsidR="002F71EE" w:rsidRPr="00664E25">
        <w:rPr>
          <w:rFonts w:ascii="Times New Roman" w:hAnsi="Times New Roman" w:cs="Times New Roman"/>
          <w:sz w:val="28"/>
          <w:szCs w:val="28"/>
        </w:rPr>
        <w:t xml:space="preserve"> </w:t>
      </w:r>
      <w:r w:rsidR="009E184A" w:rsidRPr="00664E25">
        <w:rPr>
          <w:rFonts w:ascii="Times New Roman" w:hAnsi="Times New Roman" w:cs="Times New Roman"/>
          <w:sz w:val="28"/>
          <w:szCs w:val="28"/>
        </w:rPr>
        <w:t>Thực hiện chỉ đạo của</w:t>
      </w:r>
      <w:r w:rsidR="009E184A" w:rsidRPr="00664E25">
        <w:t xml:space="preserve"> </w:t>
      </w:r>
      <w:r w:rsidR="009E184A" w:rsidRPr="00664E25">
        <w:rPr>
          <w:rFonts w:ascii="Times New Roman" w:hAnsi="Times New Roman" w:cs="Times New Roman"/>
          <w:sz w:val="28"/>
          <w:szCs w:val="28"/>
        </w:rPr>
        <w:t xml:space="preserve">Phó Thủ tướng Chính phủ Mai Văn Chính </w:t>
      </w:r>
      <w:r w:rsidR="009E184A" w:rsidRPr="00664E25">
        <w:rPr>
          <w:rFonts w:ascii="Times New Roman" w:hAnsi="Times New Roman" w:cs="Times New Roman"/>
          <w:i/>
          <w:sz w:val="28"/>
          <w:szCs w:val="28"/>
        </w:rPr>
        <w:t>(Công văn số 2525/VPCP-KGVX ngày 23/3/2026)</w:t>
      </w:r>
      <w:r w:rsidR="009E184A" w:rsidRPr="00664E25">
        <w:rPr>
          <w:rFonts w:ascii="Times New Roman" w:hAnsi="Times New Roman" w:cs="Times New Roman"/>
          <w:sz w:val="28"/>
          <w:szCs w:val="28"/>
        </w:rPr>
        <w:t xml:space="preserve">, </w:t>
      </w:r>
      <w:r w:rsidR="00CB516B" w:rsidRPr="00664E25">
        <w:rPr>
          <w:rFonts w:ascii="Times New Roman" w:hAnsi="Times New Roman" w:cs="Times New Roman"/>
          <w:sz w:val="28"/>
          <w:szCs w:val="28"/>
        </w:rPr>
        <w:t xml:space="preserve">Bộ Văn hóa, Thể thao và Du lịch </w:t>
      </w:r>
      <w:r w:rsidR="00BE3985" w:rsidRPr="00664E25">
        <w:rPr>
          <w:rFonts w:ascii="Times New Roman" w:eastAsia="Times New Roman" w:hAnsi="Times New Roman" w:cs="Times New Roman"/>
          <w:bCs/>
          <w:spacing w:val="-2"/>
          <w:kern w:val="0"/>
          <w:sz w:val="28"/>
          <w:szCs w:val="28"/>
          <w14:ligatures w14:val="none"/>
        </w:rPr>
        <w:t xml:space="preserve">đã chủ trì, phối hợp </w:t>
      </w:r>
      <w:r w:rsidR="00BE3985" w:rsidRPr="00664E25">
        <w:rPr>
          <w:rFonts w:ascii="Times New Roman" w:eastAsia="Times New Roman" w:hAnsi="Times New Roman" w:cs="Times New Roman"/>
          <w:spacing w:val="-2"/>
          <w:kern w:val="0"/>
          <w:sz w:val="28"/>
          <w:szCs w:val="28"/>
          <w14:ligatures w14:val="none"/>
        </w:rPr>
        <w:t>với các bộ, ngành, địa phương, cơ quan, tổ chức có liên quan</w:t>
      </w:r>
      <w:r w:rsidR="00C20D72" w:rsidRPr="00664E25">
        <w:rPr>
          <w:rFonts w:ascii="Times New Roman" w:eastAsia="Times New Roman" w:hAnsi="Times New Roman" w:cs="Times New Roman"/>
          <w:spacing w:val="-2"/>
          <w:kern w:val="0"/>
          <w:sz w:val="28"/>
          <w:szCs w:val="28"/>
          <w14:ligatures w14:val="none"/>
        </w:rPr>
        <w:t xml:space="preserve"> tổ chức</w:t>
      </w:r>
      <w:r w:rsidR="00CB516B" w:rsidRPr="00664E25">
        <w:rPr>
          <w:rFonts w:ascii="Times New Roman" w:hAnsi="Times New Roman" w:cs="Times New Roman"/>
          <w:sz w:val="28"/>
          <w:szCs w:val="28"/>
        </w:rPr>
        <w:t xml:space="preserve"> xây dựng </w:t>
      </w:r>
      <w:r w:rsidR="00DE5F33" w:rsidRPr="00664E25">
        <w:rPr>
          <w:rFonts w:ascii="Times New Roman" w:hAnsi="Times New Roman" w:cs="Times New Roman"/>
          <w:sz w:val="28"/>
          <w:szCs w:val="28"/>
        </w:rPr>
        <w:t>dự án Nghị quyết</w:t>
      </w:r>
      <w:r w:rsidRPr="00664E25">
        <w:rPr>
          <w:rFonts w:ascii="Times New Roman" w:hAnsi="Times New Roman" w:cs="Times New Roman"/>
          <w:sz w:val="28"/>
          <w:szCs w:val="28"/>
        </w:rPr>
        <w:t xml:space="preserve"> theo </w:t>
      </w:r>
      <w:r w:rsidRPr="00664E25">
        <w:rPr>
          <w:rStyle w:val="fontstyle01"/>
          <w:color w:val="auto"/>
        </w:rPr>
        <w:t>trình tự, thủ tục rút gọn quy định tại khoản 2 Điều 26, Điều 50 và Điều 51 Luật Ban hành văn bản quy phạm pháp luật số 64/2025/QH15 được sửa đổi, bổ sung bởi Luật số 87/2025/QH15. Cụ thể:</w:t>
      </w:r>
    </w:p>
    <w:p w14:paraId="6D06B45F" w14:textId="2ABC448B" w:rsidR="00BE3985" w:rsidRPr="00664E25" w:rsidRDefault="00C1758E" w:rsidP="004C7FEC">
      <w:pPr>
        <w:spacing w:before="100" w:after="100" w:line="240" w:lineRule="auto"/>
        <w:ind w:firstLine="709"/>
        <w:jc w:val="both"/>
        <w:rPr>
          <w:rFonts w:ascii="Times New Roman" w:eastAsia="Times New Roman" w:hAnsi="Times New Roman" w:cs="Times New Roman"/>
          <w:kern w:val="0"/>
          <w:sz w:val="28"/>
          <w:szCs w:val="28"/>
          <w:lang w:val="vi-VN"/>
          <w14:ligatures w14:val="none"/>
        </w:rPr>
      </w:pPr>
      <w:r w:rsidRPr="00664E25">
        <w:rPr>
          <w:rFonts w:ascii="Times New Roman" w:eastAsia="Times New Roman" w:hAnsi="Times New Roman" w:cs="Times New Roman"/>
          <w:bCs/>
          <w:kern w:val="0"/>
          <w:sz w:val="28"/>
          <w:szCs w:val="28"/>
          <w14:ligatures w14:val="none"/>
        </w:rPr>
        <w:t>a)</w:t>
      </w:r>
      <w:r w:rsidR="00BE3985" w:rsidRPr="00664E25">
        <w:rPr>
          <w:rFonts w:ascii="Times New Roman" w:eastAsia="Times New Roman" w:hAnsi="Times New Roman" w:cs="Times New Roman"/>
          <w:bCs/>
          <w:kern w:val="0"/>
          <w:sz w:val="28"/>
          <w:szCs w:val="28"/>
          <w14:ligatures w14:val="none"/>
        </w:rPr>
        <w:t xml:space="preserve"> Rà soát, nghiên cứu, </w:t>
      </w:r>
      <w:r w:rsidR="00BE3985" w:rsidRPr="00664E25">
        <w:rPr>
          <w:rFonts w:ascii="Times New Roman" w:eastAsia="Times New Roman" w:hAnsi="Times New Roman" w:cs="Times New Roman"/>
          <w:kern w:val="0"/>
          <w:sz w:val="28"/>
          <w:szCs w:val="28"/>
          <w:lang w:val="vi-VN"/>
          <w14:ligatures w14:val="none"/>
        </w:rPr>
        <w:t>xây dựng</w:t>
      </w:r>
      <w:r w:rsidR="00BE3985" w:rsidRPr="00664E25">
        <w:rPr>
          <w:rFonts w:ascii="Times New Roman" w:eastAsia="Times New Roman" w:hAnsi="Times New Roman" w:cs="Times New Roman"/>
          <w:kern w:val="0"/>
          <w:sz w:val="28"/>
          <w:szCs w:val="28"/>
          <w14:ligatures w14:val="none"/>
        </w:rPr>
        <w:t xml:space="preserve"> quy định cụ thể trong dự án Nghị quyết  theo 04 nhóm chính sách đã được Chính phủ quyết nghị thông qua tại </w:t>
      </w:r>
      <w:r w:rsidR="00BE3985" w:rsidRPr="00664E25">
        <w:rPr>
          <w:rFonts w:ascii="Times New Roman" w:eastAsia="Times New Roman" w:hAnsi="Times New Roman" w:cs="Times New Roman"/>
          <w:bCs/>
          <w:iCs/>
          <w:kern w:val="0"/>
          <w:sz w:val="28"/>
          <w:szCs w:val="28"/>
          <w14:ligatures w14:val="none"/>
        </w:rPr>
        <w:t xml:space="preserve">Nghị quyết số 30/NQ-CP ngày 24/02/2026 của Chính phủ ban hành </w:t>
      </w:r>
      <w:bookmarkStart w:id="1" w:name="dieu_1"/>
      <w:r w:rsidR="00BE3985" w:rsidRPr="00664E25">
        <w:rPr>
          <w:rFonts w:ascii="Times New Roman" w:eastAsia="Times New Roman" w:hAnsi="Times New Roman" w:cs="Times New Roman"/>
          <w:bCs/>
          <w:iCs/>
          <w:kern w:val="0"/>
          <w:sz w:val="28"/>
          <w:szCs w:val="28"/>
          <w14:ligatures w14:val="none"/>
        </w:rPr>
        <w:t xml:space="preserve">Chương trình hành động của Chính phủ thực hiện Nghị quyết số 80-NQ/TW ngày 07 tháng 01 năm 2026 của Bộ Chính trị về phát triển văn </w:t>
      </w:r>
      <w:r w:rsidR="005156EB" w:rsidRPr="00664E25">
        <w:rPr>
          <w:rFonts w:ascii="Times New Roman" w:eastAsia="Times New Roman" w:hAnsi="Times New Roman" w:cs="Times New Roman"/>
          <w:bCs/>
          <w:iCs/>
          <w:kern w:val="0"/>
          <w:sz w:val="28"/>
          <w:szCs w:val="28"/>
          <w14:ligatures w14:val="none"/>
        </w:rPr>
        <w:t xml:space="preserve"> </w:t>
      </w:r>
      <w:r w:rsidR="00BE3985" w:rsidRPr="00664E25">
        <w:rPr>
          <w:rFonts w:ascii="Times New Roman" w:eastAsia="Times New Roman" w:hAnsi="Times New Roman" w:cs="Times New Roman"/>
          <w:bCs/>
          <w:iCs/>
          <w:kern w:val="0"/>
          <w:sz w:val="28"/>
          <w:szCs w:val="28"/>
          <w14:ligatures w14:val="none"/>
        </w:rPr>
        <w:t>hóa Việt Nam</w:t>
      </w:r>
      <w:bookmarkEnd w:id="1"/>
      <w:r w:rsidR="00BE3985" w:rsidRPr="00664E25">
        <w:rPr>
          <w:rFonts w:ascii="Times New Roman" w:eastAsia="Times New Roman" w:hAnsi="Times New Roman" w:cs="Times New Roman"/>
          <w:kern w:val="0"/>
          <w:sz w:val="28"/>
          <w:szCs w:val="28"/>
          <w14:ligatures w14:val="none"/>
        </w:rPr>
        <w:t xml:space="preserve"> và </w:t>
      </w:r>
      <w:r w:rsidR="00BE3985" w:rsidRPr="00664E25">
        <w:rPr>
          <w:rFonts w:ascii="Times New Roman" w:eastAsia="Times New Roman" w:hAnsi="Times New Roman" w:cs="Times New Roman"/>
          <w:kern w:val="0"/>
          <w:sz w:val="28"/>
          <w:szCs w:val="28"/>
          <w:bdr w:val="none" w:sz="0" w:space="0" w:color="auto" w:frame="1"/>
          <w14:ligatures w14:val="none"/>
        </w:rPr>
        <w:t>yêu cầu về đổi mới tư duy xây dựng pháp luật theo chỉ đạo của Tổng Bí thư, Chủ tịch Quốc hội, Thủ tướng Chính phủ</w:t>
      </w:r>
      <w:r w:rsidR="00BE3985" w:rsidRPr="00664E25">
        <w:rPr>
          <w:rFonts w:ascii="Times New Roman" w:eastAsia="Times New Roman" w:hAnsi="Times New Roman" w:cs="Times New Roman"/>
          <w:kern w:val="0"/>
          <w:sz w:val="28"/>
          <w:szCs w:val="28"/>
          <w:lang w:val="vi-VN"/>
          <w14:ligatures w14:val="none"/>
        </w:rPr>
        <w:t>.</w:t>
      </w:r>
    </w:p>
    <w:p w14:paraId="3A875BFC" w14:textId="2677E481" w:rsidR="009921DC" w:rsidRPr="00664E25" w:rsidRDefault="005156EB" w:rsidP="004C7FEC">
      <w:pPr>
        <w:tabs>
          <w:tab w:val="left" w:pos="993"/>
        </w:tabs>
        <w:spacing w:before="100" w:after="100" w:line="240" w:lineRule="auto"/>
        <w:ind w:firstLine="709"/>
        <w:jc w:val="both"/>
        <w:rPr>
          <w:rFonts w:ascii="Times New Roman" w:eastAsia="Times New Roman" w:hAnsi="Times New Roman" w:cs="Times New Roman"/>
          <w:kern w:val="0"/>
          <w:sz w:val="28"/>
          <w:szCs w:val="28"/>
          <w14:ligatures w14:val="none"/>
        </w:rPr>
      </w:pPr>
      <w:r w:rsidRPr="00664E25">
        <w:rPr>
          <w:rFonts w:ascii="Times New Roman" w:eastAsia="Times New Roman" w:hAnsi="Times New Roman" w:cs="Times New Roman"/>
          <w:kern w:val="0"/>
          <w:sz w:val="28"/>
          <w:szCs w:val="28"/>
          <w14:ligatures w14:val="none"/>
        </w:rPr>
        <w:t>b)</w:t>
      </w:r>
      <w:r w:rsidR="00BE3985" w:rsidRPr="00664E25">
        <w:rPr>
          <w:rFonts w:ascii="Times New Roman" w:eastAsia="Times New Roman" w:hAnsi="Times New Roman" w:cs="Times New Roman"/>
          <w:kern w:val="0"/>
          <w:sz w:val="28"/>
          <w:szCs w:val="28"/>
          <w14:ligatures w14:val="none"/>
        </w:rPr>
        <w:t xml:space="preserve"> Thành lập</w:t>
      </w:r>
      <w:r w:rsidR="009921DC" w:rsidRPr="00664E25">
        <w:rPr>
          <w:rFonts w:ascii="Times New Roman" w:eastAsia="Times New Roman" w:hAnsi="Times New Roman" w:cs="Times New Roman"/>
          <w:kern w:val="0"/>
          <w:sz w:val="28"/>
          <w:szCs w:val="28"/>
          <w14:ligatures w14:val="none"/>
        </w:rPr>
        <w:t xml:space="preserve"> và tổ chức họp</w:t>
      </w:r>
      <w:r w:rsidR="00BE3985" w:rsidRPr="00664E25">
        <w:rPr>
          <w:rFonts w:ascii="Times New Roman" w:eastAsia="Times New Roman" w:hAnsi="Times New Roman" w:cs="Times New Roman"/>
          <w:kern w:val="0"/>
          <w:sz w:val="28"/>
          <w:szCs w:val="28"/>
          <w14:ligatures w14:val="none"/>
        </w:rPr>
        <w:t xml:space="preserve"> </w:t>
      </w:r>
      <w:r w:rsidR="0016611E" w:rsidRPr="00664E25">
        <w:rPr>
          <w:rFonts w:ascii="Times New Roman" w:eastAsia="Times New Roman" w:hAnsi="Times New Roman" w:cs="Times New Roman"/>
          <w:kern w:val="0"/>
          <w:sz w:val="28"/>
          <w:szCs w:val="28"/>
          <w14:ligatures w14:val="none"/>
        </w:rPr>
        <w:t>Tổ soạn thảo</w:t>
      </w:r>
      <w:r w:rsidR="00BE3985" w:rsidRPr="00664E25">
        <w:rPr>
          <w:rFonts w:ascii="Times New Roman" w:eastAsia="Times New Roman" w:hAnsi="Times New Roman" w:cs="Times New Roman"/>
          <w:kern w:val="0"/>
          <w:sz w:val="28"/>
          <w:szCs w:val="28"/>
          <w14:ligatures w14:val="none"/>
        </w:rPr>
        <w:t xml:space="preserve"> với sự tham gia của đại diện các bộ, ngành Trung ương, cơ quan </w:t>
      </w:r>
      <w:r w:rsidR="0016611E" w:rsidRPr="00664E25">
        <w:rPr>
          <w:rFonts w:ascii="Times New Roman" w:eastAsia="Times New Roman" w:hAnsi="Times New Roman" w:cs="Times New Roman"/>
          <w:kern w:val="0"/>
          <w:sz w:val="28"/>
          <w:szCs w:val="28"/>
          <w14:ligatures w14:val="none"/>
        </w:rPr>
        <w:t xml:space="preserve">liên quan. </w:t>
      </w:r>
    </w:p>
    <w:p w14:paraId="127EACED" w14:textId="14F4DFD4" w:rsidR="009B66FA" w:rsidRPr="00664E25" w:rsidRDefault="009B66FA" w:rsidP="004C7FEC">
      <w:pPr>
        <w:tabs>
          <w:tab w:val="left" w:pos="993"/>
        </w:tabs>
        <w:spacing w:before="100" w:after="100" w:line="240" w:lineRule="auto"/>
        <w:ind w:firstLine="709"/>
        <w:jc w:val="both"/>
        <w:rPr>
          <w:rFonts w:ascii="Times New Roman" w:eastAsia="Times New Roman" w:hAnsi="Times New Roman" w:cs="Times New Roman"/>
          <w:kern w:val="0"/>
          <w:sz w:val="28"/>
          <w:szCs w:val="28"/>
          <w14:ligatures w14:val="none"/>
        </w:rPr>
      </w:pPr>
      <w:r w:rsidRPr="00664E25">
        <w:rPr>
          <w:rFonts w:ascii="Times New Roman" w:eastAsia="Times New Roman" w:hAnsi="Times New Roman" w:cs="Times New Roman"/>
          <w:kern w:val="0"/>
          <w:sz w:val="28"/>
          <w:szCs w:val="28"/>
          <w14:ligatures w14:val="none"/>
        </w:rPr>
        <w:t>c)</w:t>
      </w:r>
      <w:r w:rsidRPr="00664E25">
        <w:rPr>
          <w:rFonts w:ascii="Times New Roman" w:eastAsia="Times New Roman" w:hAnsi="Times New Roman" w:cs="Times New Roman"/>
          <w:kern w:val="0"/>
          <w:sz w:val="28"/>
          <w:szCs w:val="28"/>
          <w:lang w:val="vi-VN"/>
          <w14:ligatures w14:val="none"/>
        </w:rPr>
        <w:t xml:space="preserve"> Gửi văn bản lấy kiến ý kiến các bộ, ngành, địa phương, đối tượng chịu sự tác động, cơ quan, tổ chức có liên quan và đăng tải </w:t>
      </w:r>
      <w:r w:rsidRPr="00664E25">
        <w:rPr>
          <w:rFonts w:ascii="Times New Roman" w:eastAsia="Times New Roman" w:hAnsi="Times New Roman" w:cs="Times New Roman"/>
          <w:kern w:val="0"/>
          <w:sz w:val="28"/>
          <w:szCs w:val="28"/>
          <w14:ligatures w14:val="none"/>
        </w:rPr>
        <w:t>hồ sơ</w:t>
      </w:r>
      <w:r w:rsidRPr="00664E25">
        <w:rPr>
          <w:rFonts w:ascii="Times New Roman" w:eastAsia="Times New Roman" w:hAnsi="Times New Roman" w:cs="Times New Roman"/>
          <w:kern w:val="0"/>
          <w:sz w:val="28"/>
          <w:szCs w:val="28"/>
          <w:lang w:val="vi-VN"/>
          <w14:ligatures w14:val="none"/>
        </w:rPr>
        <w:t xml:space="preserve"> </w:t>
      </w:r>
      <w:r w:rsidRPr="00664E25">
        <w:rPr>
          <w:rFonts w:ascii="Times New Roman" w:eastAsia="Times New Roman" w:hAnsi="Times New Roman" w:cs="Times New Roman"/>
          <w:kern w:val="0"/>
          <w:sz w:val="28"/>
          <w:szCs w:val="28"/>
          <w14:ligatures w14:val="none"/>
        </w:rPr>
        <w:t>dự án Nghị quyết</w:t>
      </w:r>
      <w:r w:rsidRPr="00664E25">
        <w:rPr>
          <w:rFonts w:ascii="Times New Roman" w:eastAsia="Times New Roman" w:hAnsi="Times New Roman" w:cs="Times New Roman"/>
          <w:kern w:val="0"/>
          <w:sz w:val="28"/>
          <w:szCs w:val="28"/>
          <w:lang w:val="vi-VN"/>
          <w14:ligatures w14:val="none"/>
        </w:rPr>
        <w:t xml:space="preserve"> trên Cổng Thông tin điện tử của Bộ</w:t>
      </w:r>
      <w:r w:rsidRPr="00664E25">
        <w:rPr>
          <w:rFonts w:ascii="Times New Roman" w:eastAsia="Times New Roman" w:hAnsi="Times New Roman" w:cs="Times New Roman"/>
          <w:kern w:val="0"/>
          <w:sz w:val="28"/>
          <w:szCs w:val="28"/>
          <w14:ligatures w14:val="none"/>
        </w:rPr>
        <w:t xml:space="preserve"> </w:t>
      </w:r>
      <w:r w:rsidRPr="00664E25">
        <w:rPr>
          <w:rFonts w:ascii="Times New Roman" w:eastAsia="Times New Roman" w:hAnsi="Times New Roman" w:cs="Times New Roman"/>
          <w:kern w:val="0"/>
          <w:sz w:val="28"/>
          <w:szCs w:val="28"/>
          <w:lang w:val="vi-VN"/>
          <w14:ligatures w14:val="none"/>
        </w:rPr>
        <w:t>để lấy ý kiến rộng rãi;</w:t>
      </w:r>
      <w:r w:rsidRPr="00664E25">
        <w:rPr>
          <w:rFonts w:ascii="Times New Roman" w:eastAsia="Times New Roman" w:hAnsi="Times New Roman" w:cs="Times New Roman"/>
          <w:kern w:val="0"/>
          <w:sz w:val="28"/>
          <w:szCs w:val="28"/>
          <w14:ligatures w14:val="none"/>
        </w:rPr>
        <w:t xml:space="preserve"> </w:t>
      </w:r>
      <w:r w:rsidRPr="00664E25">
        <w:rPr>
          <w:rFonts w:ascii="Times New Roman" w:eastAsia="Times New Roman" w:hAnsi="Times New Roman" w:cs="Times New Roman"/>
          <w:kern w:val="0"/>
          <w:sz w:val="28"/>
          <w:szCs w:val="28"/>
          <w:lang w:val="vi-VN"/>
          <w14:ligatures w14:val="none"/>
        </w:rPr>
        <w:t xml:space="preserve">nghiên cứu, tiếp thu, giải </w:t>
      </w:r>
      <w:r w:rsidRPr="00664E25">
        <w:rPr>
          <w:rFonts w:ascii="Times New Roman" w:eastAsia="Times New Roman" w:hAnsi="Times New Roman" w:cs="Times New Roman"/>
          <w:kern w:val="0"/>
          <w:sz w:val="28"/>
          <w:szCs w:val="28"/>
          <w:lang w:val="vi-VN"/>
          <w14:ligatures w14:val="none"/>
        </w:rPr>
        <w:lastRenderedPageBreak/>
        <w:t>trình các ý kiến góp ý để hoàn thiện hồ sơ</w:t>
      </w:r>
      <w:r w:rsidRPr="00664E25">
        <w:rPr>
          <w:rFonts w:ascii="Times New Roman" w:eastAsia="Times New Roman" w:hAnsi="Times New Roman" w:cs="Times New Roman"/>
          <w:kern w:val="0"/>
          <w:sz w:val="28"/>
          <w:szCs w:val="28"/>
          <w14:ligatures w14:val="none"/>
        </w:rPr>
        <w:t xml:space="preserve"> dự án Nghị quyết gửi</w:t>
      </w:r>
      <w:r w:rsidRPr="00664E25">
        <w:rPr>
          <w:rFonts w:ascii="Times New Roman" w:eastAsia="Times New Roman" w:hAnsi="Times New Roman" w:cs="Times New Roman"/>
          <w:kern w:val="0"/>
          <w:sz w:val="28"/>
          <w:szCs w:val="28"/>
          <w:lang w:val="vi-VN"/>
          <w14:ligatures w14:val="none"/>
        </w:rPr>
        <w:t xml:space="preserve"> Bộ Tư pháp thẩm định.</w:t>
      </w:r>
    </w:p>
    <w:p w14:paraId="098AB8E0" w14:textId="2BCAF78D" w:rsidR="00BE3985" w:rsidRPr="00664E25" w:rsidRDefault="001D1EC2" w:rsidP="004C7FEC">
      <w:pPr>
        <w:tabs>
          <w:tab w:val="left" w:pos="720"/>
        </w:tabs>
        <w:spacing w:before="100" w:after="100" w:line="240" w:lineRule="auto"/>
        <w:ind w:firstLine="709"/>
        <w:jc w:val="both"/>
        <w:rPr>
          <w:rFonts w:ascii="Times New Roman" w:eastAsia="Times New Roman" w:hAnsi="Times New Roman" w:cs="Times New Roman"/>
          <w:kern w:val="0"/>
          <w:sz w:val="28"/>
          <w:szCs w:val="28"/>
          <w14:ligatures w14:val="none"/>
        </w:rPr>
      </w:pPr>
      <w:r w:rsidRPr="00664E25">
        <w:rPr>
          <w:rFonts w:ascii="Times New Roman" w:eastAsia="Times New Roman" w:hAnsi="Times New Roman" w:cs="Times New Roman"/>
          <w:kern w:val="0"/>
          <w:sz w:val="28"/>
          <w:szCs w:val="28"/>
          <w14:ligatures w14:val="none"/>
        </w:rPr>
        <w:t>d)</w:t>
      </w:r>
      <w:r w:rsidR="00BE3985" w:rsidRPr="00664E25">
        <w:rPr>
          <w:rFonts w:ascii="Times New Roman" w:eastAsia="Times New Roman" w:hAnsi="Times New Roman" w:cs="Times New Roman"/>
          <w:kern w:val="0"/>
          <w:sz w:val="28"/>
          <w:szCs w:val="28"/>
          <w14:ligatures w14:val="none"/>
        </w:rPr>
        <w:t xml:space="preserve"> </w:t>
      </w:r>
      <w:r w:rsidR="00A22CCD" w:rsidRPr="00664E25">
        <w:rPr>
          <w:rFonts w:ascii="Times New Roman" w:eastAsia="Courier New" w:hAnsi="Times New Roman" w:cs="Times New Roman"/>
          <w:kern w:val="0"/>
          <w:sz w:val="28"/>
          <w:szCs w:val="28"/>
          <w:lang w:val="vi-VN" w:eastAsia="vi-VN"/>
          <w14:ligatures w14:val="none"/>
        </w:rPr>
        <w:t>Tiếp thu, giải trình ý kiến thẩm định của Bộ Tư pháp, hoàn thiện hồ sơ dự án Nghị quyết trình Chính phủ xem xét, quyết định trình Quốc hội</w:t>
      </w:r>
      <w:r w:rsidR="00A362D0" w:rsidRPr="00664E25">
        <w:rPr>
          <w:rFonts w:ascii="Times New Roman" w:eastAsia="Times New Roman" w:hAnsi="Times New Roman" w:cs="Times New Roman"/>
          <w:kern w:val="0"/>
          <w:sz w:val="28"/>
          <w:szCs w:val="28"/>
          <w14:ligatures w14:val="none"/>
        </w:rPr>
        <w:t>.</w:t>
      </w:r>
    </w:p>
    <w:p w14:paraId="26A44827" w14:textId="156AC154" w:rsidR="00CB516B" w:rsidRPr="00664E25" w:rsidRDefault="00CB516B" w:rsidP="004C7FEC">
      <w:pPr>
        <w:spacing w:before="100" w:after="100" w:line="240" w:lineRule="auto"/>
        <w:ind w:firstLine="709"/>
        <w:jc w:val="both"/>
        <w:rPr>
          <w:rFonts w:ascii="Times New Roman" w:hAnsi="Times New Roman" w:cs="Times New Roman"/>
          <w:b/>
          <w:sz w:val="28"/>
          <w:szCs w:val="28"/>
        </w:rPr>
      </w:pPr>
      <w:r w:rsidRPr="00664E25">
        <w:rPr>
          <w:rFonts w:ascii="Times New Roman" w:hAnsi="Times New Roman" w:cs="Times New Roman"/>
          <w:b/>
          <w:sz w:val="28"/>
          <w:szCs w:val="28"/>
        </w:rPr>
        <w:t xml:space="preserve">IV. BỐ CỤC VÀ NỘI DUNG CƠ BẢN CỦA </w:t>
      </w:r>
      <w:r w:rsidR="0032385E" w:rsidRPr="00664E25">
        <w:rPr>
          <w:rFonts w:ascii="Times New Roman" w:hAnsi="Times New Roman" w:cs="Times New Roman"/>
          <w:b/>
          <w:bCs/>
          <w:sz w:val="28"/>
          <w:szCs w:val="28"/>
        </w:rPr>
        <w:t>DỰ</w:t>
      </w:r>
      <w:r w:rsidR="00214DD6" w:rsidRPr="00664E25">
        <w:rPr>
          <w:rFonts w:ascii="Times New Roman" w:hAnsi="Times New Roman" w:cs="Times New Roman"/>
          <w:b/>
          <w:bCs/>
          <w:sz w:val="28"/>
          <w:szCs w:val="28"/>
        </w:rPr>
        <w:t xml:space="preserve"> THẢO</w:t>
      </w:r>
      <w:r w:rsidR="0032385E" w:rsidRPr="00664E25">
        <w:rPr>
          <w:rFonts w:ascii="Times New Roman" w:hAnsi="Times New Roman" w:cs="Times New Roman"/>
          <w:b/>
          <w:bCs/>
          <w:sz w:val="28"/>
          <w:szCs w:val="28"/>
        </w:rPr>
        <w:t xml:space="preserve"> NGHỊ QUYẾT</w:t>
      </w:r>
    </w:p>
    <w:p w14:paraId="0770C422" w14:textId="77777777" w:rsidR="00CB516B" w:rsidRPr="00664E25" w:rsidRDefault="00CB516B" w:rsidP="004C7FEC">
      <w:pPr>
        <w:spacing w:before="100" w:after="100" w:line="240" w:lineRule="auto"/>
        <w:ind w:firstLine="709"/>
        <w:jc w:val="both"/>
        <w:rPr>
          <w:rFonts w:ascii="Times New Roman" w:hAnsi="Times New Roman" w:cs="Times New Roman"/>
          <w:b/>
          <w:bCs/>
          <w:sz w:val="28"/>
          <w:szCs w:val="28"/>
        </w:rPr>
      </w:pPr>
      <w:r w:rsidRPr="00664E25">
        <w:rPr>
          <w:rFonts w:ascii="Times New Roman" w:hAnsi="Times New Roman" w:cs="Times New Roman"/>
          <w:b/>
          <w:bCs/>
          <w:sz w:val="28"/>
          <w:szCs w:val="28"/>
        </w:rPr>
        <w:t xml:space="preserve">1. Phạm vi điều chỉnh, đối tượng áp dụng </w:t>
      </w:r>
    </w:p>
    <w:p w14:paraId="40575E61" w14:textId="2A5205D9" w:rsidR="00677B89" w:rsidRPr="00664E25" w:rsidRDefault="00677B89" w:rsidP="004C7FEC">
      <w:pPr>
        <w:spacing w:before="100" w:after="100" w:line="240" w:lineRule="auto"/>
        <w:ind w:firstLine="709"/>
        <w:jc w:val="both"/>
        <w:rPr>
          <w:rFonts w:ascii="Times New Roman" w:eastAsia="Times New Roman" w:hAnsi="Times New Roman" w:cs="Times New Roman"/>
          <w:b/>
          <w:i/>
          <w:iCs/>
          <w:kern w:val="0"/>
          <w:sz w:val="28"/>
          <w:szCs w:val="28"/>
          <w14:ligatures w14:val="none"/>
        </w:rPr>
      </w:pPr>
      <w:r w:rsidRPr="00664E25">
        <w:rPr>
          <w:rFonts w:ascii="Times New Roman" w:eastAsia="Times New Roman" w:hAnsi="Times New Roman" w:cs="Times New Roman"/>
          <w:b/>
          <w:i/>
          <w:iCs/>
          <w:kern w:val="0"/>
          <w:sz w:val="28"/>
          <w:szCs w:val="28"/>
          <w14:ligatures w14:val="none"/>
        </w:rPr>
        <w:t xml:space="preserve">1.1. </w:t>
      </w:r>
      <w:r w:rsidRPr="00664E25">
        <w:rPr>
          <w:rFonts w:ascii="Times New Roman" w:hAnsi="Times New Roman" w:cs="Times New Roman"/>
          <w:b/>
          <w:i/>
          <w:iCs/>
          <w:sz w:val="28"/>
          <w:szCs w:val="28"/>
        </w:rPr>
        <w:t>Phạm vi điều chỉnh</w:t>
      </w:r>
      <w:r w:rsidRPr="00664E25">
        <w:rPr>
          <w:rFonts w:ascii="Times New Roman" w:eastAsia="Times New Roman" w:hAnsi="Times New Roman" w:cs="Times New Roman"/>
          <w:b/>
          <w:i/>
          <w:iCs/>
          <w:kern w:val="0"/>
          <w:sz w:val="28"/>
          <w:szCs w:val="28"/>
          <w14:ligatures w14:val="none"/>
        </w:rPr>
        <w:t xml:space="preserve"> </w:t>
      </w:r>
    </w:p>
    <w:p w14:paraId="3F159DB9" w14:textId="7346938D" w:rsidR="00CC585C" w:rsidRPr="00664E25" w:rsidRDefault="00CC585C" w:rsidP="004C7FEC">
      <w:pPr>
        <w:spacing w:before="100" w:after="100" w:line="240" w:lineRule="auto"/>
        <w:ind w:firstLine="709"/>
        <w:jc w:val="both"/>
        <w:rPr>
          <w:rFonts w:ascii="Times New Roman" w:eastAsia="Times New Roman" w:hAnsi="Times New Roman" w:cs="Times New Roman"/>
          <w:bCs/>
          <w:kern w:val="0"/>
          <w:sz w:val="28"/>
          <w:szCs w:val="28"/>
          <w14:ligatures w14:val="none"/>
        </w:rPr>
      </w:pPr>
      <w:r w:rsidRPr="00664E25">
        <w:rPr>
          <w:rFonts w:ascii="Times New Roman" w:eastAsia="Times New Roman" w:hAnsi="Times New Roman" w:cs="Times New Roman"/>
          <w:bCs/>
          <w:kern w:val="0"/>
          <w:sz w:val="28"/>
          <w:szCs w:val="28"/>
          <w14:ligatures w14:val="none"/>
        </w:rPr>
        <w:t xml:space="preserve">Nghị quyết của Quốc hội </w:t>
      </w:r>
      <w:r w:rsidR="00B517D1" w:rsidRPr="00664E25">
        <w:rPr>
          <w:rFonts w:ascii="Times New Roman" w:eastAsia="Times New Roman" w:hAnsi="Times New Roman" w:cs="Times New Roman"/>
          <w:bCs/>
          <w:kern w:val="0"/>
          <w:sz w:val="28"/>
          <w:szCs w:val="28"/>
          <w14:ligatures w14:val="none"/>
        </w:rPr>
        <w:t>quy định về</w:t>
      </w:r>
      <w:r w:rsidR="00C9249D" w:rsidRPr="00664E25">
        <w:rPr>
          <w:rFonts w:ascii="Times New Roman" w:eastAsia="Times New Roman" w:hAnsi="Times New Roman" w:cs="Times New Roman"/>
          <w:bCs/>
          <w:kern w:val="0"/>
          <w:sz w:val="28"/>
          <w:szCs w:val="28"/>
          <w14:ligatures w14:val="none"/>
        </w:rPr>
        <w:t xml:space="preserve"> </w:t>
      </w:r>
      <w:r w:rsidR="00B517D1" w:rsidRPr="00664E25">
        <w:rPr>
          <w:rFonts w:ascii="Times New Roman" w:eastAsia="Times New Roman" w:hAnsi="Times New Roman" w:cs="Times New Roman"/>
          <w:bCs/>
          <w:kern w:val="0"/>
          <w:sz w:val="28"/>
          <w:szCs w:val="28"/>
          <w14:ligatures w14:val="none"/>
        </w:rPr>
        <w:t xml:space="preserve">một số cơ chế, chính sách đột phá phát triển văn hóa Việt Nam </w:t>
      </w:r>
      <w:r w:rsidR="00C9249D" w:rsidRPr="00664E25">
        <w:rPr>
          <w:rFonts w:ascii="Times New Roman" w:eastAsia="Times New Roman" w:hAnsi="Times New Roman" w:cs="Times New Roman"/>
          <w:bCs/>
          <w:kern w:val="0"/>
          <w:sz w:val="28"/>
          <w:szCs w:val="28"/>
          <w14:ligatures w14:val="none"/>
        </w:rPr>
        <w:t>trọng tâm</w:t>
      </w:r>
      <w:r w:rsidR="00F039B8" w:rsidRPr="00664E25">
        <w:rPr>
          <w:rFonts w:ascii="Times New Roman" w:eastAsia="Times New Roman" w:hAnsi="Times New Roman" w:cs="Times New Roman"/>
          <w:bCs/>
          <w:kern w:val="0"/>
          <w:sz w:val="28"/>
          <w:szCs w:val="28"/>
          <w14:ligatures w14:val="none"/>
        </w:rPr>
        <w:t xml:space="preserve"> sau đây</w:t>
      </w:r>
      <w:r w:rsidRPr="00664E25">
        <w:rPr>
          <w:rFonts w:ascii="Times New Roman" w:eastAsia="Times New Roman" w:hAnsi="Times New Roman" w:cs="Times New Roman"/>
          <w:bCs/>
          <w:kern w:val="0"/>
          <w:sz w:val="28"/>
          <w:szCs w:val="28"/>
          <w14:ligatures w14:val="none"/>
        </w:rPr>
        <w:t>:</w:t>
      </w:r>
    </w:p>
    <w:p w14:paraId="3B509AD9" w14:textId="1986EC08" w:rsidR="00CC585C" w:rsidRPr="00664E25" w:rsidRDefault="006A43C7" w:rsidP="004C7FEC">
      <w:pPr>
        <w:spacing w:before="100" w:after="100" w:line="240" w:lineRule="auto"/>
        <w:ind w:firstLine="709"/>
        <w:jc w:val="both"/>
        <w:rPr>
          <w:rFonts w:ascii="Times New Roman" w:eastAsia="Times New Roman" w:hAnsi="Times New Roman" w:cs="Times New Roman"/>
          <w:bCs/>
          <w:kern w:val="0"/>
          <w:sz w:val="28"/>
          <w:szCs w:val="28"/>
          <w14:ligatures w14:val="none"/>
        </w:rPr>
      </w:pPr>
      <w:r w:rsidRPr="00664E25">
        <w:rPr>
          <w:rFonts w:ascii="Times New Roman" w:eastAsia="Times New Roman" w:hAnsi="Times New Roman" w:cs="Times New Roman"/>
          <w:bCs/>
          <w:kern w:val="0"/>
          <w:sz w:val="28"/>
          <w:szCs w:val="28"/>
          <w14:ligatures w14:val="none"/>
        </w:rPr>
        <w:t>-</w:t>
      </w:r>
      <w:r w:rsidRPr="00664E25">
        <w:rPr>
          <w:rFonts w:ascii="Times New Roman" w:eastAsia="Times New Roman" w:hAnsi="Times New Roman" w:cs="Times New Roman"/>
          <w:spacing w:val="-6"/>
          <w:kern w:val="0"/>
          <w:sz w:val="28"/>
          <w:szCs w:val="28"/>
          <w14:ligatures w14:val="none"/>
        </w:rPr>
        <w:t xml:space="preserve"> Thu hút nguồn lực đầu tư cho văn hóa</w:t>
      </w:r>
      <w:r w:rsidR="00CC585C" w:rsidRPr="00664E25">
        <w:rPr>
          <w:rFonts w:ascii="Times New Roman" w:eastAsia="Times New Roman" w:hAnsi="Times New Roman" w:cs="Times New Roman"/>
          <w:bCs/>
          <w:kern w:val="0"/>
          <w:sz w:val="28"/>
          <w:szCs w:val="28"/>
          <w14:ligatures w14:val="none"/>
        </w:rPr>
        <w:t xml:space="preserve">; </w:t>
      </w:r>
    </w:p>
    <w:p w14:paraId="1E514C1A" w14:textId="3BB0AD2D" w:rsidR="00CC585C" w:rsidRPr="00664E25" w:rsidRDefault="006A43C7" w:rsidP="004C7FEC">
      <w:pPr>
        <w:spacing w:before="100" w:after="100" w:line="240" w:lineRule="auto"/>
        <w:ind w:firstLine="720"/>
        <w:jc w:val="both"/>
        <w:rPr>
          <w:rFonts w:ascii="Times New Roman" w:eastAsia="Times New Roman" w:hAnsi="Times New Roman" w:cs="Times New Roman"/>
          <w:bCs/>
          <w:kern w:val="0"/>
          <w:sz w:val="28"/>
          <w:szCs w:val="28"/>
          <w14:ligatures w14:val="none"/>
        </w:rPr>
      </w:pPr>
      <w:r w:rsidRPr="00664E25">
        <w:rPr>
          <w:rFonts w:ascii="Times New Roman" w:eastAsia="Times New Roman" w:hAnsi="Times New Roman" w:cs="Times New Roman"/>
          <w:bCs/>
          <w:kern w:val="0"/>
          <w:sz w:val="28"/>
          <w:szCs w:val="28"/>
          <w14:ligatures w14:val="none"/>
        </w:rPr>
        <w:t>-</w:t>
      </w:r>
      <w:r w:rsidR="00B27100" w:rsidRPr="00664E25">
        <w:rPr>
          <w:rFonts w:ascii="Times New Roman" w:eastAsia="Times New Roman" w:hAnsi="Times New Roman" w:cs="Times New Roman"/>
          <w:bCs/>
          <w:kern w:val="0"/>
          <w:sz w:val="28"/>
          <w:szCs w:val="28"/>
          <w14:ligatures w14:val="none"/>
        </w:rPr>
        <w:t xml:space="preserve"> </w:t>
      </w:r>
      <w:r w:rsidRPr="00664E25">
        <w:rPr>
          <w:rFonts w:ascii="Times New Roman" w:eastAsia="Times New Roman" w:hAnsi="Times New Roman" w:cs="Times New Roman"/>
          <w:bCs/>
          <w:iCs/>
          <w:noProof/>
          <w:kern w:val="0"/>
          <w:sz w:val="28"/>
          <w14:ligatures w14:val="none"/>
        </w:rPr>
        <w:t>Ưu đãi đầu tư, tài trợ, hoạt động trong lĩnh vực văn hóa</w:t>
      </w:r>
      <w:r w:rsidR="00CC585C" w:rsidRPr="00664E25">
        <w:rPr>
          <w:rFonts w:ascii="Times New Roman" w:eastAsia="Times New Roman" w:hAnsi="Times New Roman" w:cs="Times New Roman"/>
          <w:bCs/>
          <w:kern w:val="0"/>
          <w:sz w:val="28"/>
          <w:szCs w:val="28"/>
          <w14:ligatures w14:val="none"/>
        </w:rPr>
        <w:t xml:space="preserve">; </w:t>
      </w:r>
    </w:p>
    <w:p w14:paraId="2FE1500C" w14:textId="03B2F800" w:rsidR="00CC585C" w:rsidRPr="00664E25" w:rsidRDefault="00A26A75" w:rsidP="004C7FEC">
      <w:pPr>
        <w:spacing w:before="100" w:after="100" w:line="240" w:lineRule="auto"/>
        <w:ind w:firstLine="709"/>
        <w:jc w:val="both"/>
        <w:rPr>
          <w:rFonts w:ascii="Times New Roman" w:eastAsia="Times New Roman" w:hAnsi="Times New Roman" w:cs="Times New Roman"/>
          <w:bCs/>
          <w:kern w:val="0"/>
          <w:sz w:val="28"/>
          <w:szCs w:val="28"/>
          <w14:ligatures w14:val="none"/>
        </w:rPr>
      </w:pPr>
      <w:r w:rsidRPr="00664E25">
        <w:rPr>
          <w:rFonts w:ascii="Times New Roman" w:eastAsia="Times New Roman" w:hAnsi="Times New Roman" w:cs="Times New Roman"/>
          <w:bCs/>
          <w:kern w:val="0"/>
          <w:sz w:val="28"/>
          <w:szCs w:val="28"/>
          <w14:ligatures w14:val="none"/>
        </w:rPr>
        <w:t>-</w:t>
      </w:r>
      <w:r w:rsidR="00B27100" w:rsidRPr="00664E25">
        <w:rPr>
          <w:rFonts w:ascii="Times New Roman" w:eastAsia="Times New Roman" w:hAnsi="Times New Roman" w:cs="Times New Roman"/>
          <w:bCs/>
          <w:kern w:val="0"/>
          <w:sz w:val="28"/>
          <w:szCs w:val="28"/>
          <w14:ligatures w14:val="none"/>
        </w:rPr>
        <w:t xml:space="preserve"> </w:t>
      </w:r>
      <w:r w:rsidRPr="00664E25">
        <w:rPr>
          <w:rFonts w:ascii="Times New Roman" w:eastAsia="Times New Roman" w:hAnsi="Times New Roman" w:cs="Times New Roman"/>
          <w:bCs/>
          <w:kern w:val="0"/>
          <w:sz w:val="28"/>
          <w:szCs w:val="28"/>
          <w14:ligatures w14:val="none"/>
        </w:rPr>
        <w:t>Khai thác vận hành, phát huy hiệu quả thiết chế văn hóa, thể thao</w:t>
      </w:r>
      <w:r w:rsidR="00CC585C" w:rsidRPr="00664E25">
        <w:rPr>
          <w:rFonts w:ascii="Times New Roman" w:eastAsia="Times New Roman" w:hAnsi="Times New Roman" w:cs="Times New Roman"/>
          <w:bCs/>
          <w:kern w:val="0"/>
          <w:sz w:val="28"/>
          <w:szCs w:val="28"/>
          <w14:ligatures w14:val="none"/>
        </w:rPr>
        <w:t xml:space="preserve">; </w:t>
      </w:r>
    </w:p>
    <w:p w14:paraId="12891BF6" w14:textId="3C1E2918" w:rsidR="00B27100" w:rsidRPr="00664E25" w:rsidRDefault="001E4D55" w:rsidP="004C7FEC">
      <w:pPr>
        <w:spacing w:before="100" w:after="100" w:line="240" w:lineRule="auto"/>
        <w:ind w:firstLine="709"/>
        <w:jc w:val="both"/>
        <w:rPr>
          <w:rFonts w:ascii="Times New Roman" w:eastAsia="Times New Roman" w:hAnsi="Times New Roman" w:cs="Times New Roman"/>
          <w:bCs/>
          <w:kern w:val="0"/>
          <w:sz w:val="28"/>
          <w:szCs w:val="28"/>
          <w14:ligatures w14:val="none"/>
        </w:rPr>
      </w:pPr>
      <w:r w:rsidRPr="00664E25">
        <w:rPr>
          <w:rFonts w:ascii="Times New Roman" w:eastAsia="Times New Roman" w:hAnsi="Times New Roman" w:cs="Times New Roman"/>
          <w:bCs/>
          <w:kern w:val="0"/>
          <w:sz w:val="28"/>
          <w:szCs w:val="28"/>
          <w14:ligatures w14:val="none"/>
        </w:rPr>
        <w:t>- Bảo đảm nguồn lực tương xứng cho phát triển văn hóa</w:t>
      </w:r>
      <w:r w:rsidR="004A216A" w:rsidRPr="00664E25">
        <w:rPr>
          <w:rFonts w:ascii="Times New Roman" w:eastAsia="Times New Roman" w:hAnsi="Times New Roman" w:cs="Times New Roman"/>
          <w:bCs/>
          <w:kern w:val="0"/>
          <w:sz w:val="28"/>
          <w:szCs w:val="28"/>
          <w14:ligatures w14:val="none"/>
        </w:rPr>
        <w:t>;</w:t>
      </w:r>
    </w:p>
    <w:p w14:paraId="34765EC3" w14:textId="5BB96ABE" w:rsidR="004A216A" w:rsidRPr="00664E25" w:rsidRDefault="004A216A" w:rsidP="004C7FEC">
      <w:pPr>
        <w:spacing w:before="100" w:after="100" w:line="240" w:lineRule="auto"/>
        <w:ind w:firstLine="709"/>
        <w:jc w:val="both"/>
        <w:rPr>
          <w:rFonts w:ascii="Times New Roman" w:eastAsia="Times New Roman" w:hAnsi="Times New Roman" w:cs="Times New Roman"/>
          <w:bCs/>
          <w:kern w:val="0"/>
          <w:sz w:val="28"/>
          <w:szCs w:val="28"/>
          <w14:ligatures w14:val="none"/>
        </w:rPr>
      </w:pPr>
      <w:r w:rsidRPr="00664E25">
        <w:rPr>
          <w:rFonts w:ascii="Times New Roman" w:eastAsia="Times New Roman" w:hAnsi="Times New Roman" w:cs="Times New Roman"/>
          <w:bCs/>
          <w:kern w:val="0"/>
          <w:sz w:val="28"/>
          <w:szCs w:val="28"/>
          <w14:ligatures w14:val="none"/>
        </w:rPr>
        <w:t>- Chính sách đãi ngộ, phát t</w:t>
      </w:r>
      <w:r w:rsidR="001A7FB8" w:rsidRPr="00664E25">
        <w:rPr>
          <w:rFonts w:ascii="Times New Roman" w:eastAsia="Times New Roman" w:hAnsi="Times New Roman" w:cs="Times New Roman"/>
          <w:bCs/>
          <w:kern w:val="0"/>
          <w:sz w:val="28"/>
          <w:szCs w:val="28"/>
          <w14:ligatures w14:val="none"/>
        </w:rPr>
        <w:t>riển tài năng văn hóa, thể thao;</w:t>
      </w:r>
    </w:p>
    <w:p w14:paraId="2EE67F96" w14:textId="3933465F" w:rsidR="001A7FB8" w:rsidRPr="00664E25" w:rsidRDefault="001A7FB8" w:rsidP="004C7FEC">
      <w:pPr>
        <w:spacing w:before="100" w:after="100" w:line="240" w:lineRule="auto"/>
        <w:ind w:firstLine="709"/>
        <w:jc w:val="both"/>
        <w:rPr>
          <w:rFonts w:ascii="Times New Roman" w:eastAsia="Times New Roman" w:hAnsi="Times New Roman" w:cs="Times New Roman"/>
          <w:bCs/>
          <w:kern w:val="0"/>
          <w:sz w:val="28"/>
          <w:szCs w:val="28"/>
          <w14:ligatures w14:val="none"/>
        </w:rPr>
      </w:pPr>
      <w:r w:rsidRPr="00664E25">
        <w:rPr>
          <w:rFonts w:ascii="Times New Roman" w:eastAsia="Times New Roman" w:hAnsi="Times New Roman" w:cs="Times New Roman"/>
          <w:bCs/>
          <w:kern w:val="0"/>
          <w:sz w:val="28"/>
          <w:szCs w:val="28"/>
          <w14:ligatures w14:val="none"/>
        </w:rPr>
        <w:t xml:space="preserve">- </w:t>
      </w:r>
      <w:r w:rsidR="004115AA" w:rsidRPr="00664E25">
        <w:rPr>
          <w:rFonts w:ascii="Times New Roman" w:eastAsia="Times New Roman" w:hAnsi="Times New Roman" w:cs="Times New Roman"/>
          <w:bCs/>
          <w:kern w:val="0"/>
          <w:sz w:val="28"/>
          <w:szCs w:val="28"/>
          <w14:ligatures w14:val="none"/>
        </w:rPr>
        <w:t xml:space="preserve">Quy định </w:t>
      </w:r>
      <w:r w:rsidRPr="00664E25">
        <w:rPr>
          <w:rFonts w:ascii="Times New Roman" w:eastAsia="Times New Roman" w:hAnsi="Times New Roman" w:cs="Times New Roman"/>
          <w:bCs/>
          <w:kern w:val="0"/>
          <w:sz w:val="28"/>
          <w:szCs w:val="28"/>
          <w14:ligatures w14:val="none"/>
        </w:rPr>
        <w:t>Ngày Văn hóa Việt Nam.</w:t>
      </w:r>
    </w:p>
    <w:p w14:paraId="1C392F92" w14:textId="4DD87401" w:rsidR="00677B89" w:rsidRPr="00664E25" w:rsidRDefault="00677B89" w:rsidP="004C7FEC">
      <w:pPr>
        <w:spacing w:before="100" w:after="100" w:line="240" w:lineRule="auto"/>
        <w:ind w:firstLine="709"/>
        <w:jc w:val="both"/>
        <w:rPr>
          <w:rFonts w:ascii="Times New Roman" w:eastAsia="Times New Roman" w:hAnsi="Times New Roman" w:cs="Times New Roman"/>
          <w:b/>
          <w:i/>
          <w:iCs/>
          <w:kern w:val="0"/>
          <w:sz w:val="28"/>
          <w:szCs w:val="28"/>
          <w14:ligatures w14:val="none"/>
        </w:rPr>
      </w:pPr>
      <w:r w:rsidRPr="00664E25">
        <w:rPr>
          <w:rFonts w:ascii="Times New Roman" w:eastAsia="Times New Roman" w:hAnsi="Times New Roman" w:cs="Times New Roman"/>
          <w:b/>
          <w:i/>
          <w:iCs/>
          <w:kern w:val="0"/>
          <w:sz w:val="28"/>
          <w:szCs w:val="28"/>
          <w14:ligatures w14:val="none"/>
        </w:rPr>
        <w:t xml:space="preserve">1.2. </w:t>
      </w:r>
      <w:r w:rsidRPr="00664E25">
        <w:rPr>
          <w:rFonts w:ascii="Times New Roman" w:hAnsi="Times New Roman" w:cs="Times New Roman"/>
          <w:b/>
          <w:i/>
          <w:iCs/>
          <w:sz w:val="28"/>
          <w:szCs w:val="28"/>
        </w:rPr>
        <w:t>Đối tượng áp dụng</w:t>
      </w:r>
      <w:r w:rsidRPr="00664E25">
        <w:rPr>
          <w:rFonts w:ascii="Times New Roman" w:eastAsia="Times New Roman" w:hAnsi="Times New Roman" w:cs="Times New Roman"/>
          <w:b/>
          <w:i/>
          <w:iCs/>
          <w:kern w:val="0"/>
          <w:sz w:val="28"/>
          <w:szCs w:val="28"/>
          <w14:ligatures w14:val="none"/>
        </w:rPr>
        <w:t xml:space="preserve"> </w:t>
      </w:r>
    </w:p>
    <w:p w14:paraId="3B4DA618" w14:textId="0F72AB14" w:rsidR="00927B78" w:rsidRPr="00664E25" w:rsidRDefault="00927B78" w:rsidP="004C7FEC">
      <w:pPr>
        <w:spacing w:before="100" w:after="100" w:line="240" w:lineRule="auto"/>
        <w:ind w:firstLine="709"/>
        <w:jc w:val="both"/>
        <w:rPr>
          <w:rFonts w:ascii="Times New Roman" w:eastAsia="Times New Roman" w:hAnsi="Times New Roman" w:cs="Times New Roman"/>
          <w:bCs/>
          <w:kern w:val="0"/>
          <w:sz w:val="28"/>
          <w:szCs w:val="28"/>
          <w14:ligatures w14:val="none"/>
        </w:rPr>
      </w:pPr>
      <w:r w:rsidRPr="00664E25">
        <w:rPr>
          <w:rFonts w:ascii="Times New Roman" w:eastAsia="Times New Roman" w:hAnsi="Times New Roman" w:cs="Times New Roman"/>
          <w:kern w:val="0"/>
          <w:sz w:val="28"/>
          <w14:ligatures w14:val="none"/>
        </w:rPr>
        <w:t>Nghị quyết này áp dụng đối với tổ chức, cá nhân trong nước; tổ chức, cá nhân nước ngoài tham gia phát triển văn hóa tại Việt Nam và tổ chức, cá nhân khác có liên quan.</w:t>
      </w:r>
    </w:p>
    <w:p w14:paraId="67906A5E" w14:textId="31026E28" w:rsidR="00CB516B" w:rsidRPr="00664E25" w:rsidRDefault="00CB516B" w:rsidP="004C7FEC">
      <w:pPr>
        <w:spacing w:before="100" w:after="100" w:line="240" w:lineRule="auto"/>
        <w:ind w:firstLine="709"/>
        <w:jc w:val="both"/>
        <w:rPr>
          <w:rFonts w:ascii="Times New Roman" w:hAnsi="Times New Roman" w:cs="Times New Roman"/>
          <w:b/>
          <w:bCs/>
          <w:sz w:val="28"/>
          <w:szCs w:val="28"/>
        </w:rPr>
      </w:pPr>
      <w:r w:rsidRPr="00664E25">
        <w:rPr>
          <w:rFonts w:ascii="Times New Roman" w:hAnsi="Times New Roman" w:cs="Times New Roman"/>
          <w:b/>
          <w:bCs/>
          <w:sz w:val="28"/>
          <w:szCs w:val="28"/>
        </w:rPr>
        <w:t xml:space="preserve">2. Bố cục của dự thảo </w:t>
      </w:r>
      <w:r w:rsidR="0032385E" w:rsidRPr="00664E25">
        <w:rPr>
          <w:rFonts w:ascii="Times New Roman" w:hAnsi="Times New Roman" w:cs="Times New Roman"/>
          <w:b/>
          <w:bCs/>
          <w:sz w:val="28"/>
          <w:szCs w:val="28"/>
        </w:rPr>
        <w:t>Nghị quyết</w:t>
      </w:r>
    </w:p>
    <w:p w14:paraId="7B61F39C" w14:textId="49AB118F" w:rsidR="008C4E47" w:rsidRPr="00664E25" w:rsidRDefault="008C4E47" w:rsidP="004C7FEC">
      <w:pPr>
        <w:spacing w:before="100" w:after="100" w:line="240" w:lineRule="auto"/>
        <w:ind w:firstLine="709"/>
        <w:jc w:val="both"/>
        <w:rPr>
          <w:rFonts w:ascii="Times New Roman" w:hAnsi="Times New Roman" w:cs="Times New Roman"/>
          <w:bCs/>
          <w:sz w:val="28"/>
          <w:szCs w:val="28"/>
        </w:rPr>
      </w:pPr>
      <w:r w:rsidRPr="00664E25">
        <w:rPr>
          <w:rFonts w:ascii="Times New Roman" w:hAnsi="Times New Roman" w:cs="Times New Roman"/>
          <w:bCs/>
          <w:sz w:val="28"/>
          <w:szCs w:val="28"/>
        </w:rPr>
        <w:t xml:space="preserve">Dự thảo Nghị quyết bao gồm 10 Điều, cụ thể: Điều 1 về </w:t>
      </w:r>
      <w:r w:rsidR="00DA56A6" w:rsidRPr="00664E25">
        <w:rPr>
          <w:rFonts w:ascii="Times New Roman" w:hAnsi="Times New Roman" w:cs="Times New Roman"/>
          <w:bCs/>
          <w:sz w:val="28"/>
          <w:szCs w:val="28"/>
        </w:rPr>
        <w:t>phạm vi điều chỉnh và đối tượng áp dụng</w:t>
      </w:r>
      <w:r w:rsidRPr="00664E25">
        <w:rPr>
          <w:rFonts w:ascii="Times New Roman" w:hAnsi="Times New Roman" w:cs="Times New Roman"/>
          <w:bCs/>
          <w:sz w:val="28"/>
          <w:szCs w:val="28"/>
        </w:rPr>
        <w:t xml:space="preserve">; Điều 2 về </w:t>
      </w:r>
      <w:r w:rsidR="00EA05E5" w:rsidRPr="00664E25">
        <w:rPr>
          <w:rFonts w:ascii="Times New Roman" w:hAnsi="Times New Roman" w:cs="Times New Roman"/>
          <w:bCs/>
          <w:sz w:val="28"/>
          <w:szCs w:val="28"/>
        </w:rPr>
        <w:t>nguyên tắc áp dụng cơ chế, chính sách đột phá</w:t>
      </w:r>
      <w:r w:rsidRPr="00664E25">
        <w:rPr>
          <w:rFonts w:ascii="Times New Roman" w:hAnsi="Times New Roman" w:cs="Times New Roman"/>
          <w:bCs/>
          <w:sz w:val="28"/>
          <w:szCs w:val="28"/>
        </w:rPr>
        <w:t xml:space="preserve">; Điều 3 về </w:t>
      </w:r>
      <w:r w:rsidR="00E5391C" w:rsidRPr="00664E25">
        <w:rPr>
          <w:rFonts w:ascii="Times New Roman" w:hAnsi="Times New Roman" w:cs="Times New Roman"/>
          <w:bCs/>
          <w:sz w:val="28"/>
          <w:szCs w:val="28"/>
        </w:rPr>
        <w:t>Ngày Văn hóa Việt Nam</w:t>
      </w:r>
      <w:r w:rsidRPr="00664E25">
        <w:rPr>
          <w:rFonts w:ascii="Times New Roman" w:hAnsi="Times New Roman" w:cs="Times New Roman"/>
          <w:bCs/>
          <w:sz w:val="28"/>
          <w:szCs w:val="28"/>
        </w:rPr>
        <w:t xml:space="preserve">; Điều 4 về </w:t>
      </w:r>
      <w:r w:rsidR="0022562A" w:rsidRPr="00664E25">
        <w:rPr>
          <w:rFonts w:ascii="Times New Roman" w:hAnsi="Times New Roman" w:cs="Times New Roman"/>
          <w:bCs/>
          <w:sz w:val="28"/>
          <w:szCs w:val="28"/>
        </w:rPr>
        <w:t>thu hút nguồn lực đầu tư cho văn hóa</w:t>
      </w:r>
      <w:r w:rsidRPr="00664E25">
        <w:rPr>
          <w:rFonts w:ascii="Times New Roman" w:hAnsi="Times New Roman" w:cs="Times New Roman"/>
          <w:bCs/>
          <w:sz w:val="28"/>
          <w:szCs w:val="28"/>
        </w:rPr>
        <w:t xml:space="preserve">; Điều 5 về </w:t>
      </w:r>
      <w:r w:rsidR="00585A89" w:rsidRPr="00664E25">
        <w:rPr>
          <w:rFonts w:ascii="Times New Roman" w:hAnsi="Times New Roman" w:cs="Times New Roman"/>
          <w:bCs/>
          <w:sz w:val="28"/>
          <w:szCs w:val="28"/>
        </w:rPr>
        <w:t>ưu đãi đầu tư, tài trợ, hoạt động trong lĩnh vực văn hóa</w:t>
      </w:r>
      <w:r w:rsidRPr="00664E25">
        <w:rPr>
          <w:rFonts w:ascii="Times New Roman" w:hAnsi="Times New Roman" w:cs="Times New Roman"/>
          <w:bCs/>
          <w:sz w:val="28"/>
          <w:szCs w:val="28"/>
        </w:rPr>
        <w:t xml:space="preserve">; Điều 6 về </w:t>
      </w:r>
      <w:r w:rsidR="00422DD7" w:rsidRPr="00664E25">
        <w:rPr>
          <w:rFonts w:ascii="Times New Roman" w:hAnsi="Times New Roman" w:cs="Times New Roman"/>
          <w:bCs/>
          <w:sz w:val="28"/>
          <w:szCs w:val="28"/>
        </w:rPr>
        <w:t>khai thác vận hành, phát huy hiệu quả thiết chế văn hóa, thể thao</w:t>
      </w:r>
      <w:r w:rsidRPr="00664E25">
        <w:rPr>
          <w:rFonts w:ascii="Times New Roman" w:hAnsi="Times New Roman" w:cs="Times New Roman"/>
          <w:bCs/>
          <w:sz w:val="28"/>
          <w:szCs w:val="28"/>
        </w:rPr>
        <w:t xml:space="preserve">; Điều 7 về </w:t>
      </w:r>
      <w:r w:rsidR="007937C8" w:rsidRPr="00664E25">
        <w:rPr>
          <w:rFonts w:ascii="Times New Roman" w:hAnsi="Times New Roman" w:cs="Times New Roman"/>
          <w:bCs/>
          <w:sz w:val="28"/>
          <w:szCs w:val="28"/>
        </w:rPr>
        <w:t>bảo đảm nguồn lực tương xứng cho phát triển văn hóa</w:t>
      </w:r>
      <w:r w:rsidR="00C91965" w:rsidRPr="00664E25">
        <w:rPr>
          <w:rFonts w:ascii="Times New Roman" w:hAnsi="Times New Roman" w:cs="Times New Roman"/>
          <w:bCs/>
          <w:sz w:val="28"/>
          <w:szCs w:val="28"/>
        </w:rPr>
        <w:t>; Điều 8 về</w:t>
      </w:r>
      <w:r w:rsidR="00C91965" w:rsidRPr="00664E25">
        <w:t xml:space="preserve"> </w:t>
      </w:r>
      <w:r w:rsidR="00C71DAF" w:rsidRPr="00664E25">
        <w:rPr>
          <w:rFonts w:ascii="Times New Roman" w:hAnsi="Times New Roman" w:cs="Times New Roman"/>
          <w:bCs/>
          <w:sz w:val="28"/>
          <w:szCs w:val="28"/>
        </w:rPr>
        <w:t>chính sách đãi ngộ, phát triển tài năng văn hóa, thể thao</w:t>
      </w:r>
      <w:r w:rsidR="00C91965" w:rsidRPr="00664E25">
        <w:rPr>
          <w:rFonts w:ascii="Times New Roman" w:hAnsi="Times New Roman" w:cs="Times New Roman"/>
          <w:bCs/>
          <w:sz w:val="28"/>
          <w:szCs w:val="28"/>
        </w:rPr>
        <w:t>; Điều 9 về</w:t>
      </w:r>
      <w:r w:rsidR="00C91965" w:rsidRPr="00664E25">
        <w:t xml:space="preserve"> </w:t>
      </w:r>
      <w:r w:rsidR="00C91965" w:rsidRPr="00664E25">
        <w:rPr>
          <w:rFonts w:ascii="Times New Roman" w:hAnsi="Times New Roman" w:cs="Times New Roman"/>
          <w:bCs/>
          <w:sz w:val="28"/>
          <w:szCs w:val="28"/>
        </w:rPr>
        <w:t>tổ chức thực hiện; Điều 10 về điều khoản thi hành</w:t>
      </w:r>
      <w:r w:rsidR="0022393C" w:rsidRPr="00664E25">
        <w:rPr>
          <w:rFonts w:ascii="Times New Roman" w:hAnsi="Times New Roman" w:cs="Times New Roman"/>
          <w:bCs/>
          <w:sz w:val="28"/>
          <w:szCs w:val="28"/>
        </w:rPr>
        <w:t>.</w:t>
      </w:r>
    </w:p>
    <w:p w14:paraId="7CF77095" w14:textId="77CB9750" w:rsidR="00CB516B" w:rsidRPr="00664E25" w:rsidRDefault="00CB516B" w:rsidP="004C7FEC">
      <w:pPr>
        <w:spacing w:before="100" w:after="100" w:line="240" w:lineRule="auto"/>
        <w:ind w:firstLine="709"/>
        <w:jc w:val="both"/>
        <w:rPr>
          <w:rFonts w:ascii="Times New Roman" w:hAnsi="Times New Roman" w:cs="Times New Roman"/>
          <w:b/>
          <w:bCs/>
          <w:sz w:val="28"/>
          <w:szCs w:val="28"/>
        </w:rPr>
      </w:pPr>
      <w:r w:rsidRPr="00664E25">
        <w:rPr>
          <w:rFonts w:ascii="Times New Roman" w:hAnsi="Times New Roman" w:cs="Times New Roman"/>
          <w:b/>
          <w:iCs/>
          <w:sz w:val="28"/>
          <w:szCs w:val="28"/>
        </w:rPr>
        <w:t xml:space="preserve">3. Nội dung cơ bản </w:t>
      </w:r>
      <w:r w:rsidRPr="00664E25">
        <w:rPr>
          <w:rFonts w:ascii="Times New Roman" w:hAnsi="Times New Roman" w:cs="Times New Roman"/>
          <w:b/>
          <w:bCs/>
          <w:sz w:val="28"/>
          <w:szCs w:val="28"/>
        </w:rPr>
        <w:t xml:space="preserve">của dự thảo Nghị </w:t>
      </w:r>
      <w:r w:rsidR="0032385E" w:rsidRPr="00664E25">
        <w:rPr>
          <w:rFonts w:ascii="Times New Roman" w:hAnsi="Times New Roman" w:cs="Times New Roman"/>
          <w:b/>
          <w:bCs/>
          <w:sz w:val="28"/>
          <w:szCs w:val="28"/>
        </w:rPr>
        <w:t>quyết</w:t>
      </w:r>
    </w:p>
    <w:p w14:paraId="77D2C5C2" w14:textId="1BCBEC98" w:rsidR="00552925" w:rsidRPr="00664E25" w:rsidRDefault="00552925" w:rsidP="004C7FEC">
      <w:pPr>
        <w:spacing w:before="100" w:after="100" w:line="240" w:lineRule="auto"/>
        <w:ind w:firstLine="709"/>
        <w:jc w:val="both"/>
        <w:rPr>
          <w:rFonts w:ascii="Times New Roman" w:hAnsi="Times New Roman" w:cs="Times New Roman"/>
          <w:b/>
          <w:bCs/>
          <w:sz w:val="28"/>
          <w:szCs w:val="28"/>
        </w:rPr>
      </w:pPr>
      <w:r w:rsidRPr="00664E25">
        <w:rPr>
          <w:rFonts w:ascii="Times New Roman" w:hAnsi="Times New Roman" w:cs="Times New Roman"/>
          <w:iCs/>
          <w:sz w:val="28"/>
          <w:szCs w:val="28"/>
        </w:rPr>
        <w:t>Trên cơ sở</w:t>
      </w:r>
      <w:r w:rsidR="00A4660B" w:rsidRPr="00664E25">
        <w:rPr>
          <w:rFonts w:ascii="Times New Roman" w:hAnsi="Times New Roman" w:cs="Times New Roman"/>
          <w:iCs/>
          <w:sz w:val="28"/>
          <w:szCs w:val="28"/>
        </w:rPr>
        <w:t xml:space="preserve"> rà soát những</w:t>
      </w:r>
      <w:r w:rsidRPr="00664E25">
        <w:rPr>
          <w:rFonts w:ascii="Times New Roman" w:hAnsi="Times New Roman" w:cs="Times New Roman"/>
          <w:iCs/>
          <w:sz w:val="28"/>
          <w:szCs w:val="28"/>
        </w:rPr>
        <w:t xml:space="preserve"> vướng mắc, khó khăn, bất cậ</w:t>
      </w:r>
      <w:r w:rsidR="00A4660B" w:rsidRPr="00664E25">
        <w:rPr>
          <w:rFonts w:ascii="Times New Roman" w:hAnsi="Times New Roman" w:cs="Times New Roman"/>
          <w:iCs/>
          <w:sz w:val="28"/>
          <w:szCs w:val="28"/>
        </w:rPr>
        <w:t>p trong</w:t>
      </w:r>
      <w:r w:rsidRPr="00664E25">
        <w:rPr>
          <w:rFonts w:ascii="Times New Roman" w:hAnsi="Times New Roman" w:cs="Times New Roman"/>
          <w:iCs/>
          <w:sz w:val="28"/>
          <w:szCs w:val="28"/>
        </w:rPr>
        <w:t xml:space="preserve"> lĩnh vự</w:t>
      </w:r>
      <w:r w:rsidR="00A4660B" w:rsidRPr="00664E25">
        <w:rPr>
          <w:rFonts w:ascii="Times New Roman" w:hAnsi="Times New Roman" w:cs="Times New Roman"/>
          <w:iCs/>
          <w:sz w:val="28"/>
          <w:szCs w:val="28"/>
        </w:rPr>
        <w:t>c văn hóa</w:t>
      </w:r>
      <w:r w:rsidR="009C7633" w:rsidRPr="00664E25">
        <w:rPr>
          <w:rFonts w:ascii="Times New Roman" w:hAnsi="Times New Roman" w:cs="Times New Roman"/>
          <w:iCs/>
          <w:sz w:val="28"/>
          <w:szCs w:val="28"/>
        </w:rPr>
        <w:t xml:space="preserve"> (chưa được pháp luật quy định hoặc đã có quy định nhưng chưa phù hợp)</w:t>
      </w:r>
      <w:r w:rsidRPr="00664E25">
        <w:rPr>
          <w:rFonts w:ascii="Times New Roman" w:hAnsi="Times New Roman" w:cs="Times New Roman"/>
          <w:iCs/>
          <w:sz w:val="28"/>
          <w:szCs w:val="28"/>
        </w:rPr>
        <w:t>, dự thảo Nghị quyết tập trung giải quyết các vấn đề mang tính đột phá để kịp thời thể chế hóa Nghị quyết số 80-NQ/TW ngày 07/01/2026 của Bộ Chính trị về phát triển văn hóa Việt Nam, cụ thể như sau:</w:t>
      </w:r>
    </w:p>
    <w:p w14:paraId="55BB7C7B" w14:textId="32CEB0D9" w:rsidR="00C41E23" w:rsidRPr="00664E25" w:rsidRDefault="00C41E23" w:rsidP="004C7FEC">
      <w:pPr>
        <w:spacing w:before="100" w:after="100" w:line="240" w:lineRule="auto"/>
        <w:ind w:firstLine="709"/>
        <w:jc w:val="both"/>
        <w:rPr>
          <w:rFonts w:ascii="Times New Roman" w:hAnsi="Times New Roman" w:cs="Times New Roman"/>
          <w:b/>
          <w:bCs/>
          <w:i/>
          <w:sz w:val="28"/>
          <w:szCs w:val="28"/>
        </w:rPr>
      </w:pPr>
      <w:r w:rsidRPr="00664E25">
        <w:rPr>
          <w:rFonts w:ascii="Times New Roman" w:hAnsi="Times New Roman" w:cs="Times New Roman"/>
          <w:b/>
          <w:bCs/>
          <w:i/>
          <w:sz w:val="28"/>
          <w:szCs w:val="28"/>
        </w:rPr>
        <w:t xml:space="preserve">3.1. </w:t>
      </w:r>
      <w:r w:rsidR="00FC5FF2" w:rsidRPr="00664E25">
        <w:rPr>
          <w:rFonts w:ascii="Times New Roman" w:hAnsi="Times New Roman" w:cs="Times New Roman"/>
          <w:b/>
          <w:bCs/>
          <w:i/>
          <w:sz w:val="28"/>
          <w:szCs w:val="28"/>
        </w:rPr>
        <w:t>T</w:t>
      </w:r>
      <w:r w:rsidR="00C71DAF" w:rsidRPr="00664E25">
        <w:rPr>
          <w:rFonts w:ascii="Times New Roman" w:hAnsi="Times New Roman" w:cs="Times New Roman"/>
          <w:b/>
          <w:bCs/>
          <w:i/>
          <w:sz w:val="28"/>
          <w:szCs w:val="28"/>
        </w:rPr>
        <w:t>hu hút nguồn lực đầu tư cho văn hóa</w:t>
      </w:r>
    </w:p>
    <w:p w14:paraId="1DCF553A" w14:textId="77777777" w:rsidR="00926DC7" w:rsidRPr="00664E25" w:rsidRDefault="009D7DA9" w:rsidP="004C7FEC">
      <w:pPr>
        <w:spacing w:before="100" w:after="100" w:line="240" w:lineRule="auto"/>
        <w:ind w:firstLine="709"/>
        <w:jc w:val="both"/>
        <w:rPr>
          <w:rFonts w:ascii="Times New Roman" w:eastAsia="Batang" w:hAnsi="Times New Roman" w:cs="Times New Roman"/>
          <w:bCs/>
          <w:kern w:val="0"/>
          <w:sz w:val="28"/>
          <w:szCs w:val="28"/>
          <w:lang w:eastAsia="ko-KR"/>
          <w14:ligatures w14:val="none"/>
        </w:rPr>
      </w:pPr>
      <w:r w:rsidRPr="00664E25">
        <w:rPr>
          <w:rFonts w:ascii="Times New Roman" w:eastAsia="Batang" w:hAnsi="Times New Roman" w:cs="Times New Roman"/>
          <w:bCs/>
          <w:iCs/>
          <w:kern w:val="0"/>
          <w:sz w:val="28"/>
          <w:szCs w:val="28"/>
          <w:lang w:eastAsia="ko-KR"/>
          <w14:ligatures w14:val="none"/>
        </w:rPr>
        <w:t>a)</w:t>
      </w:r>
      <w:r w:rsidR="006E6DAF" w:rsidRPr="00664E25">
        <w:rPr>
          <w:rFonts w:ascii="Times New Roman" w:eastAsia="Batang" w:hAnsi="Times New Roman" w:cs="Times New Roman"/>
          <w:bCs/>
          <w:i/>
          <w:iCs/>
          <w:kern w:val="0"/>
          <w:sz w:val="28"/>
          <w:szCs w:val="28"/>
          <w:lang w:eastAsia="ko-KR"/>
          <w14:ligatures w14:val="none"/>
        </w:rPr>
        <w:t xml:space="preserve"> Lý do đề xuất:</w:t>
      </w:r>
      <w:r w:rsidR="006E6DAF" w:rsidRPr="00664E25">
        <w:rPr>
          <w:rFonts w:ascii="Times New Roman" w:eastAsia="Batang" w:hAnsi="Times New Roman" w:cs="Times New Roman"/>
          <w:bCs/>
          <w:kern w:val="0"/>
          <w:sz w:val="28"/>
          <w:szCs w:val="28"/>
          <w:lang w:eastAsia="ko-KR"/>
          <w14:ligatures w14:val="none"/>
        </w:rPr>
        <w:t xml:space="preserve"> </w:t>
      </w:r>
    </w:p>
    <w:p w14:paraId="08094988" w14:textId="5FE97EBB" w:rsidR="00926DC7" w:rsidRPr="00664E25" w:rsidRDefault="00926DC7" w:rsidP="004C7FEC">
      <w:pPr>
        <w:spacing w:before="100" w:after="100" w:line="240" w:lineRule="auto"/>
        <w:ind w:firstLine="709"/>
        <w:jc w:val="both"/>
        <w:rPr>
          <w:rFonts w:ascii="Times New Roman" w:eastAsia="Batang" w:hAnsi="Times New Roman" w:cs="Times New Roman"/>
          <w:bCs/>
          <w:kern w:val="0"/>
          <w:sz w:val="28"/>
          <w:szCs w:val="28"/>
          <w:lang w:eastAsia="ko-KR"/>
          <w14:ligatures w14:val="none"/>
        </w:rPr>
      </w:pPr>
      <w:r w:rsidRPr="00664E25">
        <w:rPr>
          <w:rFonts w:ascii="Times New Roman" w:eastAsia="Batang" w:hAnsi="Times New Roman" w:cs="Times New Roman"/>
          <w:bCs/>
          <w:kern w:val="0"/>
          <w:sz w:val="28"/>
          <w:szCs w:val="28"/>
          <w:lang w:eastAsia="ko-KR"/>
          <w14:ligatures w14:val="none"/>
        </w:rPr>
        <w:t xml:space="preserve">- </w:t>
      </w:r>
      <w:r w:rsidRPr="00664E25">
        <w:rPr>
          <w:rFonts w:ascii="Times New Roman" w:eastAsia="Batang" w:hAnsi="Times New Roman" w:cs="Times New Roman"/>
          <w:bCs/>
          <w:spacing w:val="-2"/>
          <w:kern w:val="0"/>
          <w:sz w:val="28"/>
          <w:szCs w:val="28"/>
          <w:lang w:eastAsia="ko-KR"/>
          <w14:ligatures w14:val="none"/>
        </w:rPr>
        <w:t xml:space="preserve">Để thể chế quan điểm chỉ đạo của </w:t>
      </w:r>
      <w:r w:rsidRPr="00664E25">
        <w:rPr>
          <w:rFonts w:ascii="Times New Roman" w:eastAsia="Times New Roman" w:hAnsi="Times New Roman" w:cs="Times New Roman"/>
          <w:spacing w:val="-2"/>
          <w:kern w:val="0"/>
          <w:sz w:val="29"/>
          <w:szCs w:val="29"/>
          <w14:ligatures w14:val="none"/>
        </w:rPr>
        <w:t>Bộ Chính trị</w:t>
      </w:r>
      <w:r w:rsidRPr="00664E25">
        <w:rPr>
          <w:rFonts w:ascii="Times New Roman" w:eastAsia="Batang" w:hAnsi="Times New Roman" w:cs="Times New Roman"/>
          <w:bCs/>
          <w:spacing w:val="-2"/>
          <w:kern w:val="0"/>
          <w:sz w:val="28"/>
          <w:szCs w:val="28"/>
          <w:lang w:eastAsia="ko-KR"/>
          <w14:ligatures w14:val="none"/>
        </w:rPr>
        <w:t xml:space="preserve"> </w:t>
      </w:r>
      <w:r w:rsidRPr="00664E25">
        <w:rPr>
          <w:rFonts w:ascii="Times New Roman" w:eastAsia="Batang" w:hAnsi="Times New Roman" w:cs="Times New Roman"/>
          <w:bCs/>
          <w:iCs/>
          <w:spacing w:val="-2"/>
          <w:kern w:val="0"/>
          <w:sz w:val="28"/>
          <w:szCs w:val="28"/>
          <w:lang w:eastAsia="ko-KR"/>
          <w14:ligatures w14:val="none"/>
        </w:rPr>
        <w:t>Nghị quyết số 80-NQ/TW</w:t>
      </w:r>
      <w:r w:rsidRPr="00664E25">
        <w:rPr>
          <w:rFonts w:ascii="Times New Roman" w:eastAsia="Batang" w:hAnsi="Times New Roman" w:cs="Times New Roman"/>
          <w:bCs/>
          <w:spacing w:val="-2"/>
          <w:kern w:val="0"/>
          <w:sz w:val="28"/>
          <w:szCs w:val="28"/>
          <w:lang w:eastAsia="ko-KR"/>
          <w14:ligatures w14:val="none"/>
        </w:rPr>
        <w:t xml:space="preserve"> </w:t>
      </w:r>
      <w:r w:rsidRPr="00664E25">
        <w:rPr>
          <w:rFonts w:ascii="Times New Roman" w:eastAsia="Batang" w:hAnsi="Times New Roman" w:cs="Times New Roman"/>
          <w:bCs/>
          <w:i/>
          <w:spacing w:val="-2"/>
          <w:kern w:val="0"/>
          <w:sz w:val="28"/>
          <w:szCs w:val="28"/>
          <w:lang w:eastAsia="ko-KR"/>
          <w14:ligatures w14:val="none"/>
        </w:rPr>
        <w:t xml:space="preserve">“Đầu tư cho văn hoá là đầu tư cho phát triển bền vững đất nước, cho tương lai của </w:t>
      </w:r>
      <w:r w:rsidRPr="00664E25">
        <w:rPr>
          <w:rFonts w:ascii="Times New Roman" w:eastAsia="Batang" w:hAnsi="Times New Roman" w:cs="Times New Roman"/>
          <w:bCs/>
          <w:i/>
          <w:spacing w:val="-2"/>
          <w:kern w:val="0"/>
          <w:sz w:val="28"/>
          <w:szCs w:val="28"/>
          <w:lang w:eastAsia="ko-KR"/>
          <w14:ligatures w14:val="none"/>
        </w:rPr>
        <w:lastRenderedPageBreak/>
        <w:t>dân tộc. Đổi mới căn bản, toàn diện tư duy về huy động mọi nguồn lực để phát triển văn hoá, trong đó nguồn lực nhà nước giữ vai trò dẫn dắt, nguồn lực xã hội, khu vực tư nhân là động lực quan trọng; thể chế đóng vai trò then chốt, nhất là cơ chế, chính sách đột phá để huy động và sử dụng hiệu quả nguồn lực đầu tư cho văn hoá, thu hút, trọng dụng nhân tài”</w:t>
      </w:r>
      <w:r w:rsidRPr="00664E25">
        <w:rPr>
          <w:rFonts w:ascii="Times New Roman" w:eastAsia="Batang" w:hAnsi="Times New Roman" w:cs="Times New Roman"/>
          <w:bCs/>
          <w:spacing w:val="-2"/>
          <w:kern w:val="0"/>
          <w:sz w:val="28"/>
          <w:szCs w:val="28"/>
          <w:lang w:eastAsia="ko-KR"/>
          <w14:ligatures w14:val="none"/>
        </w:rPr>
        <w:t>;</w:t>
      </w:r>
    </w:p>
    <w:p w14:paraId="32C73C87" w14:textId="32F348FB" w:rsidR="006E6DAF" w:rsidRPr="00664E25" w:rsidRDefault="00926DC7" w:rsidP="004C7FEC">
      <w:pPr>
        <w:spacing w:before="100" w:after="100" w:line="240" w:lineRule="auto"/>
        <w:ind w:firstLine="709"/>
        <w:jc w:val="both"/>
        <w:rPr>
          <w:rFonts w:ascii="Times New Roman" w:eastAsia="Batang" w:hAnsi="Times New Roman" w:cs="Times New Roman"/>
          <w:bCs/>
          <w:spacing w:val="-6"/>
          <w:kern w:val="0"/>
          <w:sz w:val="28"/>
          <w:szCs w:val="28"/>
          <w:lang w:eastAsia="ko-KR"/>
          <w14:ligatures w14:val="none"/>
        </w:rPr>
      </w:pPr>
      <w:r w:rsidRPr="00664E25">
        <w:rPr>
          <w:rFonts w:ascii="Times New Roman" w:eastAsia="Batang" w:hAnsi="Times New Roman" w:cs="Times New Roman"/>
          <w:bCs/>
          <w:spacing w:val="-6"/>
          <w:kern w:val="0"/>
          <w:sz w:val="28"/>
          <w:szCs w:val="28"/>
          <w:lang w:eastAsia="ko-KR"/>
          <w14:ligatures w14:val="none"/>
        </w:rPr>
        <w:t>- P</w:t>
      </w:r>
      <w:r w:rsidR="006E6DAF" w:rsidRPr="00664E25">
        <w:rPr>
          <w:rFonts w:ascii="Times New Roman" w:eastAsia="Batang" w:hAnsi="Times New Roman" w:cs="Times New Roman"/>
          <w:bCs/>
          <w:spacing w:val="-6"/>
          <w:kern w:val="0"/>
          <w:sz w:val="28"/>
          <w:szCs w:val="28"/>
          <w:lang w:eastAsia="ko-KR"/>
          <w14:ligatures w14:val="none"/>
        </w:rPr>
        <w:t xml:space="preserve">hù hợp với thẩm quyền của Quốc hội về quy định chính sách cơ bản về kinh tế, xã hội tại điểm c khoản 1 và điểm c khoản </w:t>
      </w:r>
      <w:r w:rsidR="00FF5CA3" w:rsidRPr="00664E25">
        <w:rPr>
          <w:rFonts w:ascii="Times New Roman" w:eastAsia="Batang" w:hAnsi="Times New Roman" w:cs="Times New Roman"/>
          <w:bCs/>
          <w:spacing w:val="-6"/>
          <w:kern w:val="0"/>
          <w:sz w:val="28"/>
          <w:szCs w:val="28"/>
          <w:lang w:eastAsia="ko-KR"/>
          <w14:ligatures w14:val="none"/>
        </w:rPr>
        <w:t>3</w:t>
      </w:r>
      <w:r w:rsidR="006E6DAF" w:rsidRPr="00664E25">
        <w:rPr>
          <w:rFonts w:ascii="Times New Roman" w:eastAsia="Batang" w:hAnsi="Times New Roman" w:cs="Times New Roman"/>
          <w:bCs/>
          <w:spacing w:val="-6"/>
          <w:kern w:val="0"/>
          <w:sz w:val="28"/>
          <w:szCs w:val="28"/>
          <w:lang w:eastAsia="ko-KR"/>
          <w14:ligatures w14:val="none"/>
        </w:rPr>
        <w:t xml:space="preserve"> Điều 5 Luật Tổ chức Quốc hội.</w:t>
      </w:r>
    </w:p>
    <w:p w14:paraId="3E588F15" w14:textId="1BAFADB8" w:rsidR="00303F2C" w:rsidRPr="00664E25" w:rsidRDefault="009D7DA9" w:rsidP="004C7FEC">
      <w:pPr>
        <w:spacing w:before="100" w:after="100" w:line="240" w:lineRule="auto"/>
        <w:ind w:firstLine="709"/>
        <w:jc w:val="both"/>
        <w:rPr>
          <w:rFonts w:ascii="Times New Roman" w:eastAsia="Batang" w:hAnsi="Times New Roman" w:cs="Times New Roman"/>
          <w:bCs/>
          <w:spacing w:val="-2"/>
          <w:kern w:val="0"/>
          <w:sz w:val="28"/>
          <w:szCs w:val="28"/>
          <w:lang w:eastAsia="ko-KR"/>
          <w14:ligatures w14:val="none"/>
        </w:rPr>
      </w:pPr>
      <w:r w:rsidRPr="00664E25">
        <w:rPr>
          <w:rFonts w:ascii="Times New Roman" w:eastAsia="Batang" w:hAnsi="Times New Roman" w:cs="Times New Roman"/>
          <w:bCs/>
          <w:i/>
          <w:spacing w:val="-2"/>
          <w:kern w:val="0"/>
          <w:sz w:val="28"/>
          <w:szCs w:val="28"/>
          <w:lang w:eastAsia="ko-KR"/>
          <w14:ligatures w14:val="none"/>
        </w:rPr>
        <w:t>b)</w:t>
      </w:r>
      <w:r w:rsidR="00165D74" w:rsidRPr="00664E25">
        <w:rPr>
          <w:rFonts w:ascii="Times New Roman" w:eastAsia="Batang" w:hAnsi="Times New Roman" w:cs="Times New Roman"/>
          <w:bCs/>
          <w:spacing w:val="-2"/>
          <w:kern w:val="0"/>
          <w:sz w:val="28"/>
          <w:szCs w:val="28"/>
          <w:lang w:eastAsia="ko-KR"/>
          <w14:ligatures w14:val="none"/>
        </w:rPr>
        <w:t xml:space="preserve"> </w:t>
      </w:r>
      <w:r w:rsidR="00165D74" w:rsidRPr="00664E25">
        <w:rPr>
          <w:rFonts w:ascii="Times New Roman" w:eastAsia="Batang" w:hAnsi="Times New Roman" w:cs="Times New Roman"/>
          <w:bCs/>
          <w:i/>
          <w:spacing w:val="-2"/>
          <w:kern w:val="0"/>
          <w:sz w:val="28"/>
          <w:szCs w:val="28"/>
          <w:lang w:eastAsia="ko-KR"/>
          <w14:ligatures w14:val="none"/>
        </w:rPr>
        <w:t>Nội dung chính sách đề xuất:</w:t>
      </w:r>
      <w:r w:rsidR="00165D74" w:rsidRPr="00664E25">
        <w:rPr>
          <w:rFonts w:ascii="Times New Roman" w:eastAsia="Batang" w:hAnsi="Times New Roman" w:cs="Times New Roman"/>
          <w:bCs/>
          <w:spacing w:val="-2"/>
          <w:kern w:val="0"/>
          <w:sz w:val="28"/>
          <w:szCs w:val="28"/>
          <w:lang w:eastAsia="ko-KR"/>
          <w14:ligatures w14:val="none"/>
        </w:rPr>
        <w:t xml:space="preserve"> </w:t>
      </w:r>
    </w:p>
    <w:p w14:paraId="72802549" w14:textId="282FF288" w:rsidR="009D7DA9" w:rsidRPr="00664E25" w:rsidRDefault="009D7DA9" w:rsidP="004C7FEC">
      <w:pPr>
        <w:spacing w:before="100" w:after="100" w:line="240" w:lineRule="auto"/>
        <w:ind w:firstLine="709"/>
        <w:jc w:val="both"/>
        <w:rPr>
          <w:rFonts w:ascii="Times New Roman" w:eastAsia="Times New Roman" w:hAnsi="Times New Roman" w:cs="Times New Roman"/>
          <w:kern w:val="0"/>
          <w:sz w:val="28"/>
          <w:szCs w:val="28"/>
          <w:shd w:val="clear" w:color="auto" w:fill="FFFFFF"/>
          <w14:ligatures w14:val="none"/>
        </w:rPr>
      </w:pPr>
      <w:r w:rsidRPr="00664E25">
        <w:rPr>
          <w:rFonts w:ascii="Times New Roman" w:eastAsia="Times New Roman" w:hAnsi="Times New Roman" w:cs="Times New Roman"/>
          <w:bCs/>
          <w:spacing w:val="-6"/>
          <w:kern w:val="0"/>
          <w:sz w:val="28"/>
          <w:szCs w:val="28"/>
          <w14:ligatures w14:val="none"/>
        </w:rPr>
        <w:t>-</w:t>
      </w:r>
      <w:r w:rsidRPr="00664E25">
        <w:rPr>
          <w:rFonts w:ascii="Times New Roman" w:eastAsia="Times New Roman" w:hAnsi="Times New Roman" w:cs="Times New Roman"/>
          <w:kern w:val="0"/>
          <w:sz w:val="28"/>
          <w:szCs w:val="28"/>
          <w:shd w:val="clear" w:color="auto" w:fill="FFFFFF"/>
          <w14:ligatures w14:val="none"/>
        </w:rPr>
        <w:t xml:space="preserve"> Dự án đầu tư công, dự án PPP, dự án đầu tư theo quy định của Luật Đầu tư lĩnh vực văn hóa, thể thao cần triển khai ngay theo chỉ đạo của Bộ Chính trị, Ban Bí thư Trung ương Đảng, Đảng ủy Chính phủ nhưng chưa có trong quy hoạch thì</w:t>
      </w:r>
      <w:r w:rsidR="00E35F9A" w:rsidRPr="00664E25">
        <w:rPr>
          <w:rFonts w:ascii="Times New Roman" w:eastAsia="Times New Roman" w:hAnsi="Times New Roman" w:cs="Times New Roman"/>
          <w:kern w:val="0"/>
          <w:sz w:val="28"/>
          <w:szCs w:val="28"/>
          <w:shd w:val="clear" w:color="auto" w:fill="FFFFFF"/>
          <w14:ligatures w14:val="none"/>
        </w:rPr>
        <w:t xml:space="preserve"> được phép triển khai thực hiện..</w:t>
      </w:r>
      <w:r w:rsidRPr="00664E25">
        <w:rPr>
          <w:rFonts w:ascii="Times New Roman" w:eastAsia="Times New Roman" w:hAnsi="Times New Roman" w:cs="Times New Roman"/>
          <w:kern w:val="0"/>
          <w:sz w:val="28"/>
          <w:szCs w:val="28"/>
          <w:shd w:val="clear" w:color="auto" w:fill="FFFFFF"/>
          <w14:ligatures w14:val="none"/>
        </w:rPr>
        <w:t>.</w:t>
      </w:r>
    </w:p>
    <w:p w14:paraId="39234E64" w14:textId="7D89B705" w:rsidR="009D7DA9" w:rsidRPr="00664E25" w:rsidRDefault="00986FA0" w:rsidP="004C7FEC">
      <w:pPr>
        <w:pBdr>
          <w:top w:val="nil"/>
          <w:left w:val="nil"/>
          <w:bottom w:val="nil"/>
          <w:right w:val="nil"/>
          <w:between w:val="nil"/>
        </w:pBdr>
        <w:spacing w:before="100" w:after="100" w:line="240" w:lineRule="auto"/>
        <w:ind w:firstLine="720"/>
        <w:jc w:val="both"/>
        <w:rPr>
          <w:rFonts w:ascii="Times New Roman" w:eastAsia="Google Sans Text" w:hAnsi="Times New Roman" w:cs="Times New Roman"/>
          <w:kern w:val="0"/>
          <w:sz w:val="28"/>
          <w:szCs w:val="28"/>
          <w:lang w:val="vi-VN"/>
          <w14:ligatures w14:val="none"/>
        </w:rPr>
      </w:pPr>
      <w:r w:rsidRPr="00664E25">
        <w:rPr>
          <w:rFonts w:ascii="Times New Roman" w:eastAsia="Times New Roman" w:hAnsi="Times New Roman" w:cs="Times New Roman"/>
          <w:kern w:val="0"/>
          <w:sz w:val="28"/>
          <w:szCs w:val="28"/>
          <w:shd w:val="clear" w:color="auto" w:fill="FFFFFF"/>
          <w14:ligatures w14:val="none"/>
        </w:rPr>
        <w:t xml:space="preserve">- </w:t>
      </w:r>
      <w:r w:rsidR="009D7DA9" w:rsidRPr="00664E25">
        <w:rPr>
          <w:rFonts w:ascii="Times New Roman" w:eastAsia="Google Sans Text" w:hAnsi="Times New Roman" w:cs="Times New Roman"/>
          <w:kern w:val="0"/>
          <w:sz w:val="28"/>
          <w:szCs w:val="28"/>
          <w:lang w:val="vi-VN"/>
          <w14:ligatures w14:val="none"/>
        </w:rPr>
        <w:t xml:space="preserve">Hội đồng nhân dân cấp tỉnh quyết định bổ sung các dự án đầu tư trung hạn trong lĩnh vực </w:t>
      </w:r>
      <w:r w:rsidR="009D7DA9" w:rsidRPr="00664E25">
        <w:rPr>
          <w:rFonts w:ascii="Times New Roman" w:eastAsia="Google Sans Text" w:hAnsi="Times New Roman" w:cs="Times New Roman"/>
          <w:kern w:val="0"/>
          <w:sz w:val="28"/>
          <w:szCs w:val="28"/>
          <w14:ligatures w14:val="none"/>
        </w:rPr>
        <w:t>văn hóa, thể thao</w:t>
      </w:r>
      <w:r w:rsidR="009D7DA9" w:rsidRPr="00664E25">
        <w:rPr>
          <w:rFonts w:ascii="Times New Roman" w:eastAsia="Google Sans Text" w:hAnsi="Times New Roman" w:cs="Times New Roman"/>
          <w:kern w:val="0"/>
          <w:sz w:val="28"/>
          <w:szCs w:val="28"/>
          <w:lang w:val="vi-VN"/>
          <w14:ligatures w14:val="none"/>
        </w:rPr>
        <w:t xml:space="preserve"> và bổ sung kế hoạch sử dụng đất đã được phê duyệt mà không phải chờ đến kỳ điều chỉnh tiếp theo. Trình tự, thủ tục chuyển mục đích sử dụng đất, giao đất, cho thuê đất đối với các dự án này được thực hiện theo thủ tục rút gọn.</w:t>
      </w:r>
    </w:p>
    <w:p w14:paraId="1A832953" w14:textId="273F3C12" w:rsidR="009D7DA9" w:rsidRPr="00664E25" w:rsidRDefault="00986FA0" w:rsidP="004C7FEC">
      <w:pPr>
        <w:pBdr>
          <w:top w:val="nil"/>
          <w:left w:val="nil"/>
          <w:bottom w:val="nil"/>
          <w:right w:val="nil"/>
          <w:between w:val="nil"/>
        </w:pBdr>
        <w:spacing w:before="100" w:after="100" w:line="240" w:lineRule="auto"/>
        <w:ind w:firstLine="720"/>
        <w:jc w:val="both"/>
        <w:rPr>
          <w:rFonts w:ascii="Times New Roman" w:eastAsia="Times New Roman" w:hAnsi="Times New Roman" w:cs="Times New Roman"/>
          <w:kern w:val="0"/>
          <w:sz w:val="28"/>
          <w:szCs w:val="28"/>
          <w:lang w:val="vi-VN"/>
          <w14:ligatures w14:val="none"/>
        </w:rPr>
      </w:pPr>
      <w:r w:rsidRPr="00664E25">
        <w:rPr>
          <w:rFonts w:ascii="Times New Roman" w:eastAsia="Times New Roman" w:hAnsi="Times New Roman" w:cs="Times New Roman"/>
          <w:kern w:val="0"/>
          <w:sz w:val="28"/>
          <w:szCs w:val="28"/>
          <w14:ligatures w14:val="none"/>
        </w:rPr>
        <w:t xml:space="preserve">- </w:t>
      </w:r>
      <w:r w:rsidR="009D7DA9" w:rsidRPr="00664E25">
        <w:rPr>
          <w:rFonts w:ascii="Times New Roman" w:eastAsia="Times New Roman" w:hAnsi="Times New Roman" w:cs="Times New Roman"/>
          <w:kern w:val="0"/>
          <w:sz w:val="28"/>
          <w:szCs w:val="28"/>
          <w:lang w:val="vi-VN"/>
          <w14:ligatures w14:val="none"/>
        </w:rPr>
        <w:t xml:space="preserve">Ủy ban nhân dân cấp tỉnh có trách nhiệm </w:t>
      </w:r>
      <w:r w:rsidR="009D7DA9" w:rsidRPr="00664E25">
        <w:rPr>
          <w:rFonts w:ascii="Times New Roman" w:eastAsia="Times New Roman" w:hAnsi="Times New Roman" w:cs="Times New Roman"/>
          <w:kern w:val="0"/>
          <w:sz w:val="28"/>
          <w:szCs w:val="28"/>
          <w14:ligatures w14:val="none"/>
        </w:rPr>
        <w:t>bảo đảm</w:t>
      </w:r>
      <w:r w:rsidR="009D7DA9" w:rsidRPr="00664E25">
        <w:rPr>
          <w:rFonts w:ascii="Times New Roman" w:eastAsia="Times New Roman" w:hAnsi="Times New Roman" w:cs="Times New Roman"/>
          <w:kern w:val="0"/>
          <w:sz w:val="28"/>
          <w:szCs w:val="28"/>
          <w:lang w:val="vi-VN"/>
          <w14:ligatures w14:val="none"/>
        </w:rPr>
        <w:t xml:space="preserve"> bố trí đủ quỹ đất cho </w:t>
      </w:r>
      <w:r w:rsidR="009D7DA9" w:rsidRPr="00664E25">
        <w:rPr>
          <w:rFonts w:ascii="Times New Roman" w:eastAsia="Times New Roman" w:hAnsi="Times New Roman" w:cs="Times New Roman"/>
          <w:kern w:val="0"/>
          <w:sz w:val="28"/>
          <w:szCs w:val="28"/>
          <w14:ligatures w14:val="none"/>
        </w:rPr>
        <w:t>thiết chế văn hóa,</w:t>
      </w:r>
      <w:r w:rsidR="009D7DA9" w:rsidRPr="00664E25">
        <w:rPr>
          <w:rFonts w:ascii="Times New Roman" w:eastAsia="Google Sans Text" w:hAnsi="Times New Roman" w:cs="Times New Roman"/>
          <w:kern w:val="0"/>
          <w:sz w:val="28"/>
          <w:szCs w:val="28"/>
          <w14:ligatures w14:val="none"/>
        </w:rPr>
        <w:t xml:space="preserve"> </w:t>
      </w:r>
      <w:r w:rsidR="009D7DA9" w:rsidRPr="00664E25">
        <w:rPr>
          <w:rFonts w:ascii="Times New Roman" w:eastAsia="Times New Roman" w:hAnsi="Times New Roman" w:cs="Times New Roman"/>
          <w:kern w:val="0"/>
          <w:sz w:val="28"/>
          <w:szCs w:val="28"/>
          <w14:ligatures w14:val="none"/>
        </w:rPr>
        <w:t>thể thao, cho phát triển các cụm, khu công nghiệp sáng tạo về văn hóa.</w:t>
      </w:r>
      <w:r w:rsidR="009D7DA9" w:rsidRPr="00664E25">
        <w:rPr>
          <w:rFonts w:ascii="Times New Roman" w:eastAsia="Times New Roman" w:hAnsi="Times New Roman" w:cs="Times New Roman"/>
          <w:kern w:val="0"/>
          <w:sz w:val="28"/>
          <w:szCs w:val="28"/>
          <w:lang w:val="vi-VN"/>
          <w14:ligatures w14:val="none"/>
        </w:rPr>
        <w:t xml:space="preserve"> </w:t>
      </w:r>
    </w:p>
    <w:p w14:paraId="435BC8BC" w14:textId="6C597EFC" w:rsidR="009D7DA9" w:rsidRPr="00664E25" w:rsidRDefault="00986FA0" w:rsidP="004C7FEC">
      <w:pPr>
        <w:spacing w:before="100" w:after="100" w:line="240" w:lineRule="auto"/>
        <w:ind w:firstLine="709"/>
        <w:jc w:val="both"/>
        <w:rPr>
          <w:rFonts w:ascii="Times New Roman" w:eastAsia="Times New Roman" w:hAnsi="Times New Roman" w:cs="Times New Roman"/>
          <w:bCs/>
          <w:spacing w:val="-2"/>
          <w:kern w:val="0"/>
          <w:sz w:val="28"/>
          <w:szCs w:val="28"/>
          <w14:ligatures w14:val="none"/>
        </w:rPr>
      </w:pPr>
      <w:r w:rsidRPr="00664E25">
        <w:rPr>
          <w:rFonts w:ascii="Times New Roman" w:eastAsia="Times New Roman" w:hAnsi="Times New Roman" w:cs="Times New Roman"/>
          <w:bCs/>
          <w:kern w:val="0"/>
          <w:sz w:val="28"/>
          <w:szCs w:val="28"/>
          <w14:ligatures w14:val="none"/>
        </w:rPr>
        <w:t xml:space="preserve">- </w:t>
      </w:r>
      <w:r w:rsidR="009D7DA9" w:rsidRPr="00664E25">
        <w:rPr>
          <w:rFonts w:ascii="Times New Roman" w:eastAsia="Times New Roman" w:hAnsi="Times New Roman" w:cs="Times New Roman"/>
          <w:bCs/>
          <w:kern w:val="0"/>
          <w:sz w:val="28"/>
          <w:szCs w:val="28"/>
          <w14:ligatures w14:val="none"/>
        </w:rPr>
        <w:t xml:space="preserve">Các dự án đầu tư thiết chế văn hóa, thể thao trọng điểm có quy mô quốc gia ngang tầm khu vực và quốc tế hoặc thực hiện mục tiêu, nhiệm vụ đăng cai tổ chức các sự kiện văn hóa, thể thao quốc tế </w:t>
      </w:r>
      <w:r w:rsidR="009D7DA9" w:rsidRPr="00664E25">
        <w:rPr>
          <w:rFonts w:ascii="Times New Roman" w:eastAsia="Times New Roman" w:hAnsi="Times New Roman" w:cs="Times New Roman"/>
          <w:kern w:val="0"/>
          <w:sz w:val="28"/>
          <w:szCs w:val="28"/>
          <w:shd w:val="clear" w:color="auto" w:fill="FFFFFF"/>
          <w14:ligatures w14:val="none"/>
        </w:rPr>
        <w:t xml:space="preserve">cần triển khai ngay theo chỉ đạo của Bộ Chính trị, Ban Bí thư Trung ương Đảng, Đảng ủy Chính phủ </w:t>
      </w:r>
      <w:r w:rsidR="009D7DA9" w:rsidRPr="00664E25">
        <w:rPr>
          <w:rFonts w:ascii="Times New Roman" w:eastAsia="Times New Roman" w:hAnsi="Times New Roman" w:cs="Times New Roman"/>
          <w:kern w:val="0"/>
          <w:sz w:val="28"/>
          <w:szCs w:val="28"/>
          <w14:ligatures w14:val="none"/>
        </w:rPr>
        <w:t>được thực hiện:</w:t>
      </w:r>
      <w:r w:rsidR="00E35F9A" w:rsidRPr="00664E25">
        <w:rPr>
          <w:rFonts w:ascii="Times New Roman" w:eastAsia="Times New Roman" w:hAnsi="Times New Roman" w:cs="Times New Roman"/>
          <w:kern w:val="0"/>
          <w:sz w:val="28"/>
          <w:szCs w:val="28"/>
          <w14:ligatures w14:val="none"/>
        </w:rPr>
        <w:t xml:space="preserve"> </w:t>
      </w:r>
      <w:r w:rsidRPr="00664E25">
        <w:rPr>
          <w:rFonts w:ascii="Times New Roman" w:eastAsia="Times New Roman" w:hAnsi="Times New Roman" w:cs="Times New Roman"/>
          <w:bCs/>
          <w:kern w:val="0"/>
          <w:sz w:val="28"/>
          <w:szCs w:val="28"/>
          <w14:ligatures w14:val="none"/>
        </w:rPr>
        <w:t xml:space="preserve"> </w:t>
      </w:r>
      <w:r w:rsidR="009D7DA9" w:rsidRPr="00664E25">
        <w:rPr>
          <w:rFonts w:ascii="Times New Roman" w:eastAsia="Times New Roman" w:hAnsi="Times New Roman" w:cs="Times New Roman"/>
          <w:bCs/>
          <w:kern w:val="0"/>
          <w:sz w:val="28"/>
          <w:szCs w:val="28"/>
          <w14:ligatures w14:val="none"/>
        </w:rPr>
        <w:t>Các thủ tục về quy hoạch, khởi công xây dựng công trình đồng thời với thực hiện thủ tục chấp thuận chủ trương đầu t</w:t>
      </w:r>
      <w:r w:rsidR="00E35F9A" w:rsidRPr="00664E25">
        <w:rPr>
          <w:rFonts w:ascii="Times New Roman" w:eastAsia="Times New Roman" w:hAnsi="Times New Roman" w:cs="Times New Roman"/>
          <w:bCs/>
          <w:kern w:val="0"/>
          <w:sz w:val="28"/>
          <w:szCs w:val="28"/>
          <w14:ligatures w14:val="none"/>
        </w:rPr>
        <w:t>ư, quyết định chủ trương đầu tư;</w:t>
      </w:r>
      <w:r w:rsidR="009D7DA9" w:rsidRPr="00664E25">
        <w:rPr>
          <w:rFonts w:ascii="Times New Roman" w:eastAsia="Times New Roman" w:hAnsi="Times New Roman" w:cs="Times New Roman"/>
          <w:bCs/>
          <w:spacing w:val="-2"/>
          <w:kern w:val="0"/>
          <w:sz w:val="28"/>
          <w:szCs w:val="28"/>
          <w14:ligatures w14:val="none"/>
        </w:rPr>
        <w:t xml:space="preserve"> Hình thức lựa chọn nhà thầu trong trường hợp đặc biệt.</w:t>
      </w:r>
    </w:p>
    <w:p w14:paraId="32D09357" w14:textId="44B7AAFD" w:rsidR="00303F2C" w:rsidRPr="00664E25" w:rsidRDefault="00B517D1" w:rsidP="004C7FEC">
      <w:pPr>
        <w:spacing w:before="100" w:after="100" w:line="240" w:lineRule="auto"/>
        <w:ind w:firstLine="709"/>
        <w:jc w:val="both"/>
        <w:rPr>
          <w:rFonts w:ascii="Times New Roman" w:eastAsia="Times New Roman" w:hAnsi="Times New Roman" w:cs="Times New Roman"/>
          <w:bCs/>
          <w:kern w:val="0"/>
          <w:sz w:val="28"/>
          <w:szCs w:val="28"/>
          <w14:ligatures w14:val="none"/>
        </w:rPr>
      </w:pPr>
      <w:r w:rsidRPr="00664E25">
        <w:rPr>
          <w:rFonts w:ascii="Times New Roman" w:eastAsia="Times New Roman" w:hAnsi="Times New Roman" w:cs="Times New Roman"/>
          <w:b/>
          <w:bCs/>
          <w:i/>
          <w:kern w:val="0"/>
          <w:sz w:val="28"/>
          <w:szCs w:val="28"/>
          <w14:ligatures w14:val="none"/>
        </w:rPr>
        <w:t>3.2.</w:t>
      </w:r>
      <w:r w:rsidR="00A32806" w:rsidRPr="00664E25">
        <w:rPr>
          <w:rFonts w:ascii="Times New Roman" w:eastAsia="Times New Roman" w:hAnsi="Times New Roman" w:cs="Times New Roman"/>
          <w:bCs/>
          <w:kern w:val="0"/>
          <w:sz w:val="28"/>
          <w:szCs w:val="28"/>
          <w14:ligatures w14:val="none"/>
        </w:rPr>
        <w:t xml:space="preserve"> </w:t>
      </w:r>
      <w:r w:rsidR="00FC5FF2" w:rsidRPr="00664E25">
        <w:rPr>
          <w:rFonts w:ascii="Times New Roman" w:eastAsia="Times New Roman" w:hAnsi="Times New Roman" w:cs="Times New Roman"/>
          <w:b/>
          <w:bCs/>
          <w:i/>
          <w:kern w:val="0"/>
          <w:sz w:val="28"/>
          <w:szCs w:val="28"/>
          <w14:ligatures w14:val="none"/>
        </w:rPr>
        <w:t>Ư</w:t>
      </w:r>
      <w:r w:rsidR="008F354C" w:rsidRPr="00664E25">
        <w:rPr>
          <w:rFonts w:ascii="Times New Roman" w:hAnsi="Times New Roman" w:cs="Times New Roman"/>
          <w:b/>
          <w:bCs/>
          <w:i/>
          <w:iCs/>
          <w:sz w:val="28"/>
          <w:szCs w:val="28"/>
        </w:rPr>
        <w:t>u đãi đầu tư, tài trợ, hoạt động trong lĩnh vực văn hóa</w:t>
      </w:r>
    </w:p>
    <w:p w14:paraId="09F3CEFB" w14:textId="77777777" w:rsidR="0001119A" w:rsidRPr="00664E25" w:rsidRDefault="00B4477E" w:rsidP="004C7FEC">
      <w:pPr>
        <w:spacing w:before="100" w:after="100" w:line="240" w:lineRule="auto"/>
        <w:ind w:firstLine="709"/>
        <w:jc w:val="both"/>
        <w:rPr>
          <w:rFonts w:ascii="Times New Roman" w:eastAsia="Batang" w:hAnsi="Times New Roman" w:cs="Times New Roman"/>
          <w:bCs/>
          <w:kern w:val="0"/>
          <w:sz w:val="28"/>
          <w:szCs w:val="28"/>
          <w:lang w:eastAsia="ko-KR"/>
          <w14:ligatures w14:val="none"/>
        </w:rPr>
      </w:pPr>
      <w:r w:rsidRPr="00664E25">
        <w:rPr>
          <w:rFonts w:ascii="Times New Roman" w:eastAsia="Batang" w:hAnsi="Times New Roman" w:cs="Times New Roman"/>
          <w:bCs/>
          <w:i/>
          <w:iCs/>
          <w:kern w:val="0"/>
          <w:sz w:val="28"/>
          <w:szCs w:val="28"/>
          <w:lang w:eastAsia="ko-KR"/>
          <w14:ligatures w14:val="none"/>
        </w:rPr>
        <w:t>a)</w:t>
      </w:r>
      <w:r w:rsidRPr="00664E25">
        <w:rPr>
          <w:rFonts w:ascii="Times New Roman" w:eastAsia="Batang" w:hAnsi="Times New Roman" w:cs="Times New Roman"/>
          <w:bCs/>
          <w:iCs/>
          <w:kern w:val="0"/>
          <w:sz w:val="28"/>
          <w:szCs w:val="28"/>
          <w:lang w:eastAsia="ko-KR"/>
          <w14:ligatures w14:val="none"/>
        </w:rPr>
        <w:t xml:space="preserve"> </w:t>
      </w:r>
      <w:r w:rsidR="00303F2C" w:rsidRPr="00664E25">
        <w:rPr>
          <w:rFonts w:ascii="Times New Roman" w:eastAsia="Batang" w:hAnsi="Times New Roman" w:cs="Times New Roman"/>
          <w:bCs/>
          <w:i/>
          <w:iCs/>
          <w:kern w:val="0"/>
          <w:sz w:val="28"/>
          <w:szCs w:val="28"/>
          <w:lang w:eastAsia="ko-KR"/>
          <w14:ligatures w14:val="none"/>
        </w:rPr>
        <w:t>Lý do đề xuất:</w:t>
      </w:r>
      <w:r w:rsidR="00303F2C" w:rsidRPr="00664E25">
        <w:rPr>
          <w:rFonts w:ascii="Times New Roman" w:eastAsia="Batang" w:hAnsi="Times New Roman" w:cs="Times New Roman"/>
          <w:bCs/>
          <w:kern w:val="0"/>
          <w:sz w:val="28"/>
          <w:szCs w:val="28"/>
          <w:lang w:eastAsia="ko-KR"/>
          <w14:ligatures w14:val="none"/>
        </w:rPr>
        <w:t xml:space="preserve"> </w:t>
      </w:r>
    </w:p>
    <w:p w14:paraId="24FD7D85" w14:textId="6CEA9AE4" w:rsidR="0001119A" w:rsidRPr="00664E25" w:rsidRDefault="0001119A" w:rsidP="004C7FEC">
      <w:pPr>
        <w:spacing w:before="100" w:after="100" w:line="240" w:lineRule="auto"/>
        <w:ind w:firstLine="709"/>
        <w:jc w:val="both"/>
        <w:rPr>
          <w:rFonts w:ascii="Times New Roman" w:eastAsia="Batang" w:hAnsi="Times New Roman" w:cs="Times New Roman"/>
          <w:bCs/>
          <w:kern w:val="0"/>
          <w:sz w:val="28"/>
          <w:szCs w:val="28"/>
          <w:lang w:eastAsia="ko-KR"/>
          <w14:ligatures w14:val="none"/>
        </w:rPr>
      </w:pPr>
      <w:r w:rsidRPr="00664E25">
        <w:rPr>
          <w:rFonts w:ascii="Times New Roman" w:eastAsia="Batang" w:hAnsi="Times New Roman" w:cs="Times New Roman"/>
          <w:bCs/>
          <w:kern w:val="0"/>
          <w:sz w:val="28"/>
          <w:szCs w:val="28"/>
          <w:lang w:eastAsia="ko-KR"/>
          <w14:ligatures w14:val="none"/>
        </w:rPr>
        <w:t xml:space="preserve">- Để thể chế nhiệm vụ, giải pháp đã nêu tại </w:t>
      </w:r>
      <w:r w:rsidRPr="00664E25">
        <w:rPr>
          <w:rFonts w:ascii="Times New Roman" w:eastAsia="Batang" w:hAnsi="Times New Roman" w:cs="Times New Roman"/>
          <w:bCs/>
          <w:iCs/>
          <w:kern w:val="0"/>
          <w:sz w:val="28"/>
          <w:szCs w:val="28"/>
          <w:lang w:eastAsia="ko-KR"/>
          <w14:ligatures w14:val="none"/>
        </w:rPr>
        <w:t>Nghị quyết số 80-NQ/TW</w:t>
      </w:r>
      <w:r w:rsidRPr="00664E25">
        <w:rPr>
          <w:rFonts w:ascii="Times New Roman" w:eastAsia="Batang" w:hAnsi="Times New Roman" w:cs="Times New Roman"/>
          <w:bCs/>
          <w:kern w:val="0"/>
          <w:sz w:val="28"/>
          <w:szCs w:val="28"/>
          <w:lang w:eastAsia="ko-KR"/>
          <w14:ligatures w14:val="none"/>
        </w:rPr>
        <w:t xml:space="preserve"> </w:t>
      </w:r>
      <w:r w:rsidRPr="00664E25">
        <w:rPr>
          <w:rFonts w:ascii="Times New Roman" w:eastAsia="Batang" w:hAnsi="Times New Roman" w:cs="Times New Roman"/>
          <w:bCs/>
          <w:i/>
          <w:kern w:val="0"/>
          <w:sz w:val="28"/>
          <w:szCs w:val="28"/>
          <w:lang w:eastAsia="ko-KR"/>
          <w14:ligatures w14:val="none"/>
        </w:rPr>
        <w:t>“Có chính sách ưu</w:t>
      </w:r>
      <w:r w:rsidRPr="00664E25">
        <w:rPr>
          <w:rFonts w:ascii="Times New Roman" w:eastAsia="Batang" w:hAnsi="Times New Roman" w:cs="Times New Roman"/>
          <w:bCs/>
          <w:i/>
          <w:kern w:val="0"/>
          <w:sz w:val="28"/>
          <w:szCs w:val="28"/>
          <w:lang w:val="vi-VN" w:eastAsia="ko-KR"/>
          <w14:ligatures w14:val="none"/>
        </w:rPr>
        <w:t xml:space="preserve"> đãi</w:t>
      </w:r>
      <w:r w:rsidRPr="00664E25">
        <w:rPr>
          <w:rFonts w:ascii="Times New Roman" w:eastAsia="Batang" w:hAnsi="Times New Roman" w:cs="Times New Roman"/>
          <w:bCs/>
          <w:i/>
          <w:kern w:val="0"/>
          <w:sz w:val="28"/>
          <w:szCs w:val="28"/>
          <w:lang w:eastAsia="ko-KR"/>
          <w14:ligatures w14:val="none"/>
        </w:rPr>
        <w:t xml:space="preserve"> vượt trội về đất đai, miễn, giảm thuế thu nhập doanh nghiệp cho các doanh nghiệp khởi nghiệp sáng tạo trong lĩnh vực văn hoá, ưu tiên công nghiệp văn hoá, công nghiệp giải trí…”</w:t>
      </w:r>
      <w:r w:rsidRPr="00664E25">
        <w:rPr>
          <w:rFonts w:ascii="Times New Roman" w:eastAsia="Batang" w:hAnsi="Times New Roman" w:cs="Times New Roman"/>
          <w:bCs/>
          <w:kern w:val="0"/>
          <w:sz w:val="28"/>
          <w:szCs w:val="28"/>
          <w:lang w:eastAsia="ko-KR"/>
          <w14:ligatures w14:val="none"/>
        </w:rPr>
        <w:t>.</w:t>
      </w:r>
    </w:p>
    <w:p w14:paraId="146A9837" w14:textId="06E547BB" w:rsidR="00303F2C" w:rsidRPr="00664E25" w:rsidRDefault="0001119A" w:rsidP="004C7FEC">
      <w:pPr>
        <w:spacing w:before="100" w:after="100" w:line="240" w:lineRule="auto"/>
        <w:ind w:firstLine="709"/>
        <w:jc w:val="both"/>
        <w:rPr>
          <w:rFonts w:ascii="Times New Roman" w:eastAsia="Batang" w:hAnsi="Times New Roman" w:cs="Times New Roman"/>
          <w:bCs/>
          <w:spacing w:val="-4"/>
          <w:kern w:val="0"/>
          <w:sz w:val="28"/>
          <w:szCs w:val="28"/>
          <w:lang w:eastAsia="ko-KR"/>
          <w14:ligatures w14:val="none"/>
        </w:rPr>
      </w:pPr>
      <w:r w:rsidRPr="00664E25">
        <w:rPr>
          <w:rFonts w:ascii="Times New Roman" w:eastAsia="Batang" w:hAnsi="Times New Roman" w:cs="Times New Roman"/>
          <w:bCs/>
          <w:spacing w:val="-4"/>
          <w:kern w:val="0"/>
          <w:sz w:val="28"/>
          <w:szCs w:val="28"/>
          <w:lang w:eastAsia="ko-KR"/>
          <w14:ligatures w14:val="none"/>
        </w:rPr>
        <w:t>- P</w:t>
      </w:r>
      <w:r w:rsidR="00303F2C" w:rsidRPr="00664E25">
        <w:rPr>
          <w:rFonts w:ascii="Times New Roman" w:eastAsia="Batang" w:hAnsi="Times New Roman" w:cs="Times New Roman"/>
          <w:bCs/>
          <w:spacing w:val="-4"/>
          <w:kern w:val="0"/>
          <w:sz w:val="28"/>
          <w:szCs w:val="28"/>
          <w:lang w:eastAsia="ko-KR"/>
          <w14:ligatures w14:val="none"/>
        </w:rPr>
        <w:t>hù hợp với thẩm quyền của Quốc hội về quy định chính sách cơ bản về kinh tế, xã hội tại điểm c khoản 1 và điểm c khoả</w:t>
      </w:r>
      <w:r w:rsidR="00332120" w:rsidRPr="00664E25">
        <w:rPr>
          <w:rFonts w:ascii="Times New Roman" w:eastAsia="Batang" w:hAnsi="Times New Roman" w:cs="Times New Roman"/>
          <w:bCs/>
          <w:spacing w:val="-4"/>
          <w:kern w:val="0"/>
          <w:sz w:val="28"/>
          <w:szCs w:val="28"/>
          <w:lang w:eastAsia="ko-KR"/>
          <w14:ligatures w14:val="none"/>
        </w:rPr>
        <w:t>n 3</w:t>
      </w:r>
      <w:r w:rsidR="00303F2C" w:rsidRPr="00664E25">
        <w:rPr>
          <w:rFonts w:ascii="Times New Roman" w:eastAsia="Batang" w:hAnsi="Times New Roman" w:cs="Times New Roman"/>
          <w:bCs/>
          <w:spacing w:val="-4"/>
          <w:kern w:val="0"/>
          <w:sz w:val="28"/>
          <w:szCs w:val="28"/>
          <w:lang w:eastAsia="ko-KR"/>
          <w14:ligatures w14:val="none"/>
        </w:rPr>
        <w:t xml:space="preserve"> Điều 5 Luật Tổ chức Quốc hội.</w:t>
      </w:r>
    </w:p>
    <w:p w14:paraId="72D1BFE2" w14:textId="7BA1DDB6" w:rsidR="00E66548" w:rsidRPr="00664E25" w:rsidRDefault="00B4477E" w:rsidP="004C7FEC">
      <w:pPr>
        <w:spacing w:before="100" w:after="100" w:line="240" w:lineRule="auto"/>
        <w:ind w:firstLine="709"/>
        <w:jc w:val="both"/>
        <w:rPr>
          <w:rFonts w:ascii="Times New Roman" w:eastAsia="Batang" w:hAnsi="Times New Roman" w:cs="Times New Roman"/>
          <w:bCs/>
          <w:kern w:val="0"/>
          <w:sz w:val="28"/>
          <w:szCs w:val="28"/>
          <w:lang w:eastAsia="ko-KR"/>
          <w14:ligatures w14:val="none"/>
        </w:rPr>
      </w:pPr>
      <w:r w:rsidRPr="00664E25">
        <w:rPr>
          <w:rFonts w:ascii="Times New Roman" w:eastAsia="Batang" w:hAnsi="Times New Roman" w:cs="Times New Roman"/>
          <w:bCs/>
          <w:i/>
          <w:kern w:val="0"/>
          <w:sz w:val="28"/>
          <w:szCs w:val="28"/>
          <w:lang w:eastAsia="ko-KR"/>
          <w14:ligatures w14:val="none"/>
        </w:rPr>
        <w:t>b)</w:t>
      </w:r>
      <w:r w:rsidRPr="00664E25">
        <w:rPr>
          <w:rFonts w:ascii="Times New Roman" w:eastAsia="Batang" w:hAnsi="Times New Roman" w:cs="Times New Roman"/>
          <w:bCs/>
          <w:kern w:val="0"/>
          <w:sz w:val="28"/>
          <w:szCs w:val="28"/>
          <w:lang w:eastAsia="ko-KR"/>
          <w14:ligatures w14:val="none"/>
        </w:rPr>
        <w:t xml:space="preserve"> </w:t>
      </w:r>
      <w:r w:rsidR="00303F2C" w:rsidRPr="00664E25">
        <w:rPr>
          <w:rFonts w:ascii="Times New Roman" w:eastAsia="Batang" w:hAnsi="Times New Roman" w:cs="Times New Roman"/>
          <w:bCs/>
          <w:i/>
          <w:kern w:val="0"/>
          <w:sz w:val="28"/>
          <w:szCs w:val="28"/>
          <w:lang w:eastAsia="ko-KR"/>
          <w14:ligatures w14:val="none"/>
        </w:rPr>
        <w:t>Nộ</w:t>
      </w:r>
      <w:r w:rsidR="001103CA" w:rsidRPr="00664E25">
        <w:rPr>
          <w:rFonts w:ascii="Times New Roman" w:eastAsia="Batang" w:hAnsi="Times New Roman" w:cs="Times New Roman"/>
          <w:bCs/>
          <w:i/>
          <w:kern w:val="0"/>
          <w:sz w:val="28"/>
          <w:szCs w:val="28"/>
          <w:lang w:eastAsia="ko-KR"/>
          <w14:ligatures w14:val="none"/>
        </w:rPr>
        <w:t>i dung chính sách</w:t>
      </w:r>
      <w:r w:rsidR="00303F2C" w:rsidRPr="00664E25">
        <w:rPr>
          <w:rFonts w:ascii="Times New Roman" w:eastAsia="Batang" w:hAnsi="Times New Roman" w:cs="Times New Roman"/>
          <w:bCs/>
          <w:i/>
          <w:kern w:val="0"/>
          <w:sz w:val="28"/>
          <w:szCs w:val="28"/>
          <w:lang w:eastAsia="ko-KR"/>
          <w14:ligatures w14:val="none"/>
        </w:rPr>
        <w:t xml:space="preserve"> đề xuất:</w:t>
      </w:r>
      <w:r w:rsidR="00303F2C" w:rsidRPr="00664E25">
        <w:rPr>
          <w:rFonts w:ascii="Times New Roman" w:eastAsia="Batang" w:hAnsi="Times New Roman" w:cs="Times New Roman"/>
          <w:bCs/>
          <w:kern w:val="0"/>
          <w:sz w:val="28"/>
          <w:szCs w:val="28"/>
          <w:lang w:eastAsia="ko-KR"/>
          <w14:ligatures w14:val="none"/>
        </w:rPr>
        <w:t xml:space="preserve"> </w:t>
      </w:r>
    </w:p>
    <w:p w14:paraId="6414DB2C" w14:textId="6F8C2970" w:rsidR="00C61B7E" w:rsidRPr="00664E25" w:rsidRDefault="005A72E0" w:rsidP="004C7FEC">
      <w:pPr>
        <w:spacing w:before="100" w:after="100" w:line="240" w:lineRule="auto"/>
        <w:ind w:firstLine="709"/>
        <w:jc w:val="both"/>
        <w:rPr>
          <w:rFonts w:ascii="Times New Roman" w:eastAsia="Times New Roman" w:hAnsi="Times New Roman" w:cs="Times New Roman"/>
          <w:kern w:val="0"/>
          <w:sz w:val="28"/>
          <w:szCs w:val="28"/>
          <w14:ligatures w14:val="none"/>
        </w:rPr>
      </w:pPr>
      <w:r w:rsidRPr="00664E25">
        <w:rPr>
          <w:rFonts w:ascii="Times New Roman" w:eastAsia="Times New Roman" w:hAnsi="Times New Roman" w:cs="Times New Roman"/>
          <w:kern w:val="0"/>
          <w:sz w:val="28"/>
          <w:szCs w:val="28"/>
          <w14:ligatures w14:val="none"/>
        </w:rPr>
        <w:t>-</w:t>
      </w:r>
      <w:r w:rsidR="00B4477E" w:rsidRPr="00664E25">
        <w:rPr>
          <w:rFonts w:ascii="Times New Roman" w:eastAsia="Times New Roman" w:hAnsi="Times New Roman" w:cs="Times New Roman"/>
          <w:kern w:val="0"/>
          <w:sz w:val="28"/>
          <w:szCs w:val="28"/>
          <w14:ligatures w14:val="none"/>
        </w:rPr>
        <w:t xml:space="preserve"> Nhà nước hỗ trợ tiếp cận đất đai, mặt bằng sản xuất kinh doanh, cơ chế tài chính cho các tổ chức, cá nhân đầu tư xây dựng, phát triển hoặc hoạt động tại các cụm, khu công nghiệp sáng tạo về văn hóa</w:t>
      </w:r>
      <w:r w:rsidR="00C61B7E" w:rsidRPr="00664E25">
        <w:rPr>
          <w:rFonts w:ascii="Times New Roman" w:eastAsia="Times New Roman" w:hAnsi="Times New Roman" w:cs="Times New Roman"/>
          <w:kern w:val="0"/>
          <w:sz w:val="28"/>
          <w:szCs w:val="28"/>
          <w14:ligatures w14:val="none"/>
        </w:rPr>
        <w:t xml:space="preserve">; các tổ chức, cá nhân đầu tư vào hạ tầng số và phát triển các giải pháp công nghệ cao cho văn hóa, phát triển công nghiệp văn hóa, công nghiệp giải trí được hỗ trợ thuế, phí, lệ phí theo quy định tại </w:t>
      </w:r>
      <w:r w:rsidR="00C61B7E" w:rsidRPr="00664E25">
        <w:rPr>
          <w:rFonts w:ascii="Times New Roman" w:eastAsia="Times New Roman" w:hAnsi="Times New Roman" w:cs="Times New Roman"/>
          <w:kern w:val="0"/>
          <w:sz w:val="28"/>
          <w:szCs w:val="28"/>
          <w14:ligatures w14:val="none"/>
        </w:rPr>
        <w:lastRenderedPageBreak/>
        <w:t>Nghị quyết 198/2025/QH15 ngày 17 tháng 5 năm 2025 của Quốc hội về một số cơ chế, chính sách đặc biệt phát triển kinh tế tư nhân</w:t>
      </w:r>
    </w:p>
    <w:p w14:paraId="1A8C420A" w14:textId="334AC9CF" w:rsidR="00B4477E" w:rsidRPr="00664E25" w:rsidRDefault="00B4477E" w:rsidP="004C7FEC">
      <w:pPr>
        <w:spacing w:before="100" w:after="100" w:line="240" w:lineRule="auto"/>
        <w:ind w:firstLine="709"/>
        <w:jc w:val="both"/>
        <w:rPr>
          <w:rFonts w:ascii="Times New Roman" w:eastAsia="Times New Roman" w:hAnsi="Times New Roman" w:cs="Times New Roman"/>
          <w:kern w:val="0"/>
          <w:sz w:val="28"/>
          <w:szCs w:val="28"/>
          <w14:ligatures w14:val="none"/>
        </w:rPr>
      </w:pPr>
      <w:r w:rsidRPr="00664E25">
        <w:rPr>
          <w:rFonts w:ascii="Times New Roman" w:eastAsia="Times New Roman" w:hAnsi="Times New Roman" w:cs="Times New Roman"/>
          <w:kern w:val="0"/>
          <w:sz w:val="28"/>
          <w:szCs w:val="28"/>
          <w14:ligatures w14:val="none"/>
        </w:rPr>
        <w:t xml:space="preserve"> </w:t>
      </w:r>
      <w:r w:rsidR="00395702" w:rsidRPr="00664E25">
        <w:rPr>
          <w:rFonts w:ascii="Times New Roman" w:eastAsia="Times New Roman" w:hAnsi="Times New Roman" w:cs="Times New Roman"/>
          <w:kern w:val="0"/>
          <w:sz w:val="28"/>
          <w:szCs w:val="28"/>
          <w14:ligatures w14:val="none"/>
        </w:rPr>
        <w:t xml:space="preserve">- </w:t>
      </w:r>
      <w:r w:rsidRPr="00664E25">
        <w:rPr>
          <w:rFonts w:ascii="Times New Roman" w:eastAsia="Times New Roman" w:hAnsi="Times New Roman" w:cs="Times New Roman"/>
          <w:kern w:val="0"/>
          <w:sz w:val="28"/>
          <w:szCs w:val="28"/>
          <w14:ligatures w14:val="none"/>
        </w:rPr>
        <w:t>Các hàng hóa, dịch vụ của hoạt động văn hóa, triển lãm, thể dục, thể thao, biểu diễn nghệ thuật, sản xuất phim, nhập khẩu, phát hành phim, chiếu phim được hưởng thuế suất thuế giá trị gia tăng 5%.</w:t>
      </w:r>
    </w:p>
    <w:p w14:paraId="11CE3787" w14:textId="4C405366" w:rsidR="00B4477E" w:rsidRPr="00664E25" w:rsidRDefault="00395702" w:rsidP="004C7FEC">
      <w:pPr>
        <w:spacing w:before="100" w:after="100" w:line="240" w:lineRule="auto"/>
        <w:ind w:firstLine="709"/>
        <w:jc w:val="both"/>
        <w:rPr>
          <w:rFonts w:ascii="Times New Roman" w:eastAsia="Times New Roman" w:hAnsi="Times New Roman" w:cs="Times New Roman"/>
          <w:kern w:val="0"/>
          <w:sz w:val="28"/>
          <w:szCs w:val="28"/>
          <w14:ligatures w14:val="none"/>
        </w:rPr>
      </w:pPr>
      <w:r w:rsidRPr="00664E25">
        <w:rPr>
          <w:rFonts w:ascii="Times New Roman" w:eastAsia="Times New Roman" w:hAnsi="Times New Roman" w:cs="Times New Roman"/>
          <w:kern w:val="0"/>
          <w:sz w:val="28"/>
          <w:szCs w:val="28"/>
          <w14:ligatures w14:val="none"/>
        </w:rPr>
        <w:t>-</w:t>
      </w:r>
      <w:r w:rsidR="00B4477E" w:rsidRPr="00664E25">
        <w:rPr>
          <w:rFonts w:ascii="Times New Roman" w:eastAsia="Times New Roman" w:hAnsi="Times New Roman" w:cs="Times New Roman"/>
          <w:kern w:val="0"/>
          <w:sz w:val="28"/>
          <w:szCs w:val="28"/>
          <w14:ligatures w14:val="none"/>
        </w:rPr>
        <w:t xml:space="preserve"> Miễn thuế 4 năm, giảm 50% số thuế phải nộp trong 5 năm tiếp theo đối với thu nhập của doanh nghiệp từ thực hiện dự án đầu tư các ngành công nghiệp văn hóa, công nghiệp giải trí, cụm, khu công nghiệp sáng tạo về văn hóa; nếu thực hiện tại địa bàn có điều kiện kinh tế - xã hội khó khăn hoặc đặc biệt khó khăn thì được miễn thuế 4 năm, giảm 50% số thuế phải nộp trong 9 năm tiếp theo.</w:t>
      </w:r>
    </w:p>
    <w:p w14:paraId="2F34EADE" w14:textId="693333C2" w:rsidR="00B4477E" w:rsidRPr="00664E25" w:rsidRDefault="00395702" w:rsidP="004C7FEC">
      <w:pPr>
        <w:spacing w:before="100" w:after="100" w:line="240" w:lineRule="auto"/>
        <w:ind w:firstLine="709"/>
        <w:jc w:val="both"/>
        <w:rPr>
          <w:rFonts w:ascii="Times New Roman" w:eastAsia="Times New Roman" w:hAnsi="Times New Roman" w:cs="Times New Roman"/>
          <w:spacing w:val="-4"/>
          <w:kern w:val="0"/>
          <w:sz w:val="28"/>
          <w:szCs w:val="28"/>
          <w14:ligatures w14:val="none"/>
        </w:rPr>
      </w:pPr>
      <w:r w:rsidRPr="00664E25">
        <w:rPr>
          <w:rFonts w:ascii="Times New Roman" w:eastAsia="Times New Roman" w:hAnsi="Times New Roman" w:cs="Times New Roman"/>
          <w:spacing w:val="-4"/>
          <w:kern w:val="0"/>
          <w:sz w:val="28"/>
          <w:szCs w:val="28"/>
          <w14:ligatures w14:val="none"/>
        </w:rPr>
        <w:t>-</w:t>
      </w:r>
      <w:r w:rsidR="00B4477E" w:rsidRPr="00664E25">
        <w:rPr>
          <w:rFonts w:ascii="Times New Roman" w:eastAsia="Times New Roman" w:hAnsi="Times New Roman" w:cs="Times New Roman"/>
          <w:spacing w:val="-4"/>
          <w:kern w:val="0"/>
          <w:sz w:val="28"/>
          <w:szCs w:val="28"/>
          <w14:ligatures w14:val="none"/>
        </w:rPr>
        <w:t xml:space="preserve"> Miễn thuế thu nhập cá nhân đối với thu nhập từ tiền lương, tiền công của các chuyên gia, nhà khoa học, người có tài năng đặc biệt làm việc tại các doanh nghiệp khởi nghiệp sáng tạo trong lĩnh vực công nghiệp văn hóa, công nghiệp giải trí.</w:t>
      </w:r>
    </w:p>
    <w:p w14:paraId="1C2322AA" w14:textId="4E529040" w:rsidR="00B4477E" w:rsidRPr="00664E25" w:rsidRDefault="00395702" w:rsidP="004C7FEC">
      <w:pPr>
        <w:spacing w:before="100" w:after="100" w:line="240" w:lineRule="auto"/>
        <w:ind w:firstLine="709"/>
        <w:jc w:val="both"/>
        <w:rPr>
          <w:rFonts w:ascii="Times New Roman" w:eastAsia="Times New Roman" w:hAnsi="Times New Roman" w:cs="Times New Roman"/>
          <w:kern w:val="0"/>
          <w:sz w:val="28"/>
          <w:szCs w:val="28"/>
          <w14:ligatures w14:val="none"/>
        </w:rPr>
      </w:pPr>
      <w:r w:rsidRPr="00664E25">
        <w:rPr>
          <w:rFonts w:ascii="Times New Roman" w:eastAsia="Times New Roman" w:hAnsi="Times New Roman" w:cs="Times New Roman"/>
          <w:kern w:val="0"/>
          <w:sz w:val="28"/>
          <w:szCs w:val="28"/>
          <w14:ligatures w14:val="none"/>
        </w:rPr>
        <w:t>-</w:t>
      </w:r>
      <w:r w:rsidR="00B4477E" w:rsidRPr="00664E25">
        <w:rPr>
          <w:rFonts w:ascii="Times New Roman" w:eastAsia="Times New Roman" w:hAnsi="Times New Roman" w:cs="Times New Roman"/>
          <w:kern w:val="0"/>
          <w:sz w:val="28"/>
          <w:szCs w:val="28"/>
          <w14:ligatures w14:val="none"/>
        </w:rPr>
        <w:t xml:space="preserve"> Miễn thuế nhập khẩu đối với các di vật, cổ vật được hồi hương và đơn giản hóa thủ tục "tạm xuất, tái nhập" đối với các bảo vật quốc gia, cổ vật hoặc tác phẩm nghệ thuật giá trị cao đi tham dự triển lãm quốc tế. Miễn 100% các loại thuế và phí, bao gồm thuế nhập khẩu, thuế giá trị gia tăng, phí lưu kho, phí hải quan đối với các tác phẩm nghệ thuật đỉnh cao, di sản văn hóa của Việt Nam đáp ứng được tiêu chí bảo vật quốc gia, cổ vật quý hiếm có giá trị đang ở nước ngoài về nước không vì mục đích lợi nhuận</w:t>
      </w:r>
      <w:r w:rsidR="00282642" w:rsidRPr="00664E25">
        <w:rPr>
          <w:rFonts w:ascii="Times New Roman" w:eastAsia="Times New Roman" w:hAnsi="Times New Roman" w:cs="Times New Roman"/>
          <w:kern w:val="0"/>
          <w:sz w:val="28"/>
          <w:szCs w:val="28"/>
          <w14:ligatures w14:val="none"/>
        </w:rPr>
        <w:t>..</w:t>
      </w:r>
      <w:r w:rsidR="00B4477E" w:rsidRPr="00664E25">
        <w:rPr>
          <w:rFonts w:ascii="Times New Roman" w:eastAsia="Times New Roman" w:hAnsi="Times New Roman" w:cs="Times New Roman"/>
          <w:kern w:val="0"/>
          <w:sz w:val="28"/>
          <w:szCs w:val="28"/>
          <w14:ligatures w14:val="none"/>
        </w:rPr>
        <w:t>.</w:t>
      </w:r>
    </w:p>
    <w:p w14:paraId="28B5C9A7" w14:textId="346A14D9" w:rsidR="008E0238" w:rsidRPr="00664E25" w:rsidRDefault="001B7534" w:rsidP="004C7FEC">
      <w:pPr>
        <w:spacing w:before="100" w:after="100" w:line="240" w:lineRule="auto"/>
        <w:ind w:firstLine="709"/>
        <w:jc w:val="both"/>
        <w:rPr>
          <w:rFonts w:ascii="Times New Roman" w:eastAsia="Times New Roman" w:hAnsi="Times New Roman" w:cs="Times New Roman"/>
          <w:bCs/>
          <w:kern w:val="0"/>
          <w:sz w:val="28"/>
          <w:szCs w:val="28"/>
          <w14:ligatures w14:val="none"/>
        </w:rPr>
      </w:pPr>
      <w:r w:rsidRPr="00664E25">
        <w:rPr>
          <w:rFonts w:ascii="Times New Roman" w:eastAsia="Times New Roman" w:hAnsi="Times New Roman" w:cs="Times New Roman"/>
          <w:kern w:val="0"/>
          <w:sz w:val="28"/>
          <w:szCs w:val="28"/>
          <w14:ligatures w14:val="none"/>
        </w:rPr>
        <w:t>-</w:t>
      </w:r>
      <w:r w:rsidR="00B4477E" w:rsidRPr="00664E25">
        <w:rPr>
          <w:rFonts w:ascii="Times New Roman" w:eastAsia="Times New Roman" w:hAnsi="Times New Roman" w:cs="Times New Roman"/>
          <w:kern w:val="0"/>
          <w:sz w:val="28"/>
          <w:szCs w:val="28"/>
          <w14:ligatures w14:val="none"/>
        </w:rPr>
        <w:t xml:space="preserve"> Khoản tài trợ cho hoạt động văn hóa, thể thao là khoản chi được trừ khi xác định thu nhập chịu thuế của doanh nghiệp.</w:t>
      </w:r>
    </w:p>
    <w:p w14:paraId="358B3437" w14:textId="2EEB259E" w:rsidR="008E0238" w:rsidRPr="00664E25" w:rsidRDefault="008E0238" w:rsidP="004C7FEC">
      <w:pPr>
        <w:spacing w:before="100" w:after="100" w:line="240" w:lineRule="auto"/>
        <w:ind w:firstLine="709"/>
        <w:jc w:val="both"/>
        <w:rPr>
          <w:rFonts w:ascii="Times New Roman" w:eastAsia="Times New Roman" w:hAnsi="Times New Roman" w:cs="Times New Roman"/>
          <w:bCs/>
          <w:kern w:val="0"/>
          <w:sz w:val="28"/>
          <w:szCs w:val="28"/>
          <w14:ligatures w14:val="none"/>
        </w:rPr>
      </w:pPr>
      <w:r w:rsidRPr="00664E25">
        <w:rPr>
          <w:rFonts w:ascii="Times New Roman" w:eastAsia="Times New Roman" w:hAnsi="Times New Roman" w:cs="Times New Roman"/>
          <w:b/>
          <w:bCs/>
          <w:i/>
          <w:kern w:val="0"/>
          <w:sz w:val="28"/>
          <w:szCs w:val="28"/>
          <w14:ligatures w14:val="none"/>
        </w:rPr>
        <w:t xml:space="preserve">3.3. </w:t>
      </w:r>
      <w:r w:rsidR="00604CB5" w:rsidRPr="00664E25">
        <w:rPr>
          <w:rFonts w:ascii="Times New Roman" w:eastAsia="Times New Roman" w:hAnsi="Times New Roman" w:cs="Times New Roman"/>
          <w:b/>
          <w:bCs/>
          <w:i/>
          <w:kern w:val="0"/>
          <w:sz w:val="28"/>
          <w:szCs w:val="28"/>
          <w14:ligatures w14:val="none"/>
        </w:rPr>
        <w:t>K</w:t>
      </w:r>
      <w:r w:rsidRPr="00664E25">
        <w:rPr>
          <w:rFonts w:ascii="Times New Roman" w:hAnsi="Times New Roman" w:cs="Times New Roman"/>
          <w:b/>
          <w:bCs/>
          <w:i/>
          <w:sz w:val="28"/>
          <w:szCs w:val="28"/>
        </w:rPr>
        <w:t>hai thác vận hành, phát huy hiệu quả thiết chế văn hóa, thể thao</w:t>
      </w:r>
    </w:p>
    <w:p w14:paraId="439DCEA2" w14:textId="77777777" w:rsidR="005243C9" w:rsidRPr="00664E25" w:rsidRDefault="00914906" w:rsidP="004C7FEC">
      <w:pPr>
        <w:spacing w:before="100" w:after="100" w:line="240" w:lineRule="auto"/>
        <w:ind w:firstLine="709"/>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
          <w:iCs/>
          <w:kern w:val="0"/>
          <w:sz w:val="28"/>
          <w:szCs w:val="28"/>
          <w14:ligatures w14:val="none"/>
        </w:rPr>
        <w:t>a)</w:t>
      </w:r>
      <w:r w:rsidR="009F1E0B" w:rsidRPr="00664E25">
        <w:rPr>
          <w:rFonts w:ascii="Times New Roman" w:eastAsia="Times New Roman" w:hAnsi="Times New Roman" w:cs="Times New Roman"/>
          <w:bCs/>
          <w:i/>
          <w:iCs/>
          <w:kern w:val="0"/>
          <w:sz w:val="28"/>
          <w:szCs w:val="28"/>
          <w14:ligatures w14:val="none"/>
        </w:rPr>
        <w:t xml:space="preserve"> Lý do đề xuất:</w:t>
      </w:r>
      <w:r w:rsidR="009F1E0B" w:rsidRPr="00664E25">
        <w:rPr>
          <w:rFonts w:ascii="Times New Roman" w:eastAsia="Times New Roman" w:hAnsi="Times New Roman" w:cs="Times New Roman"/>
          <w:bCs/>
          <w:iCs/>
          <w:kern w:val="0"/>
          <w:sz w:val="28"/>
          <w:szCs w:val="28"/>
          <w14:ligatures w14:val="none"/>
        </w:rPr>
        <w:t xml:space="preserve"> </w:t>
      </w:r>
    </w:p>
    <w:p w14:paraId="62A379AB" w14:textId="34272967" w:rsidR="005243C9" w:rsidRPr="00664E25" w:rsidRDefault="005243C9" w:rsidP="004C7FEC">
      <w:pPr>
        <w:spacing w:before="100" w:after="100" w:line="240" w:lineRule="auto"/>
        <w:ind w:firstLine="709"/>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Cs/>
          <w:kern w:val="0"/>
          <w:sz w:val="28"/>
          <w:szCs w:val="28"/>
          <w14:ligatures w14:val="none"/>
        </w:rPr>
        <w:t xml:space="preserve">- Để thể chế một số chỉ tiêu, nhiệm vụ, giải pháp đã nêu tại Nghị quyết số 80-NQ/TW </w:t>
      </w:r>
      <w:r w:rsidRPr="00664E25">
        <w:rPr>
          <w:rFonts w:ascii="Times New Roman" w:eastAsia="Times New Roman" w:hAnsi="Times New Roman" w:cs="Times New Roman"/>
          <w:bCs/>
          <w:i/>
          <w:iCs/>
          <w:kern w:val="0"/>
          <w:sz w:val="28"/>
          <w:szCs w:val="28"/>
          <w14:ligatures w14:val="none"/>
        </w:rPr>
        <w:t>“Hoàn thiện hệ thống thiết chế văn hoá quốc gia, bảo đảm 100% chính quyền địa phương 2 cấp, lực lượng vũ trang có thiết chế văn hoá đáp ứng được nhu cầu sáng tạo, thụ hưởng văn hoá của người dân ở cơ sở và cán bộ, chiến sĩ, 90% thiết chế văn hoá cơ sở hoạt động thường xuyên, hiệu quả…Có chính sách đặc thù, đột phá thúc đẩy hợp tác công tư trong lĩnh vực văn hoá, triển khai mô hình lãnh đạo công - quản trị tư; đầu tư công - quản lý tư; đầu tư tư - sử dụng công đối với một số thiết chế văn hoá, thể thao”</w:t>
      </w:r>
      <w:r w:rsidRPr="00664E25">
        <w:rPr>
          <w:rFonts w:ascii="Times New Roman" w:eastAsia="Times New Roman" w:hAnsi="Times New Roman" w:cs="Times New Roman"/>
          <w:bCs/>
          <w:iCs/>
          <w:kern w:val="0"/>
          <w:sz w:val="28"/>
          <w:szCs w:val="28"/>
          <w14:ligatures w14:val="none"/>
        </w:rPr>
        <w:t>;</w:t>
      </w:r>
    </w:p>
    <w:p w14:paraId="72AB183C" w14:textId="347F7A5A" w:rsidR="005243C9" w:rsidRPr="00664E25" w:rsidRDefault="005243C9" w:rsidP="004C7FEC">
      <w:pPr>
        <w:spacing w:before="100" w:after="100" w:line="240" w:lineRule="auto"/>
        <w:ind w:firstLine="709"/>
        <w:jc w:val="both"/>
        <w:rPr>
          <w:rFonts w:ascii="Times New Roman" w:eastAsia="Batang" w:hAnsi="Times New Roman" w:cs="Times New Roman"/>
          <w:bCs/>
          <w:spacing w:val="-4"/>
          <w:kern w:val="0"/>
          <w:sz w:val="28"/>
          <w:szCs w:val="28"/>
          <w:lang w:eastAsia="ko-KR"/>
          <w14:ligatures w14:val="none"/>
        </w:rPr>
      </w:pPr>
      <w:r w:rsidRPr="00664E25">
        <w:rPr>
          <w:rFonts w:ascii="Times New Roman" w:eastAsia="Times New Roman" w:hAnsi="Times New Roman" w:cs="Times New Roman"/>
          <w:bCs/>
          <w:iCs/>
          <w:kern w:val="0"/>
          <w:sz w:val="28"/>
          <w:szCs w:val="28"/>
          <w14:ligatures w14:val="none"/>
        </w:rPr>
        <w:t xml:space="preserve"> </w:t>
      </w:r>
      <w:r w:rsidRPr="00664E25">
        <w:rPr>
          <w:rFonts w:ascii="Times New Roman" w:eastAsia="Batang" w:hAnsi="Times New Roman" w:cs="Times New Roman"/>
          <w:bCs/>
          <w:spacing w:val="-4"/>
          <w:kern w:val="0"/>
          <w:sz w:val="28"/>
          <w:szCs w:val="28"/>
          <w:lang w:eastAsia="ko-KR"/>
          <w14:ligatures w14:val="none"/>
        </w:rPr>
        <w:t>- Phù hợp với thẩm quyền của Quốc hội về quy định chính sách cơ bản về kinh tế, xã hội tại điểm c khoản 1 và điểm c khoản 3 Điều 5 Luật Tổ chức Quốc hội.</w:t>
      </w:r>
    </w:p>
    <w:p w14:paraId="21C58A34" w14:textId="1B42BFA0" w:rsidR="009F1E0B" w:rsidRPr="00664E25" w:rsidRDefault="00914906" w:rsidP="004C7FEC">
      <w:pPr>
        <w:spacing w:before="100" w:after="100" w:line="240" w:lineRule="auto"/>
        <w:ind w:firstLine="709"/>
        <w:jc w:val="both"/>
        <w:rPr>
          <w:rFonts w:ascii="Times New Roman" w:eastAsia="Times New Roman" w:hAnsi="Times New Roman" w:cs="Times New Roman"/>
          <w:bCs/>
          <w:i/>
          <w:iCs/>
          <w:kern w:val="0"/>
          <w:sz w:val="28"/>
          <w:szCs w:val="28"/>
          <w14:ligatures w14:val="none"/>
        </w:rPr>
      </w:pPr>
      <w:r w:rsidRPr="00664E25">
        <w:rPr>
          <w:rFonts w:ascii="Times New Roman" w:eastAsia="Times New Roman" w:hAnsi="Times New Roman" w:cs="Times New Roman"/>
          <w:bCs/>
          <w:i/>
          <w:iCs/>
          <w:kern w:val="0"/>
          <w:sz w:val="28"/>
          <w:szCs w:val="28"/>
          <w14:ligatures w14:val="none"/>
        </w:rPr>
        <w:t>b)</w:t>
      </w:r>
      <w:r w:rsidR="009F1E0B" w:rsidRPr="00664E25">
        <w:rPr>
          <w:rFonts w:ascii="Times New Roman" w:eastAsia="Times New Roman" w:hAnsi="Times New Roman" w:cs="Times New Roman"/>
          <w:bCs/>
          <w:iCs/>
          <w:kern w:val="0"/>
          <w:sz w:val="28"/>
          <w:szCs w:val="28"/>
          <w14:ligatures w14:val="none"/>
        </w:rPr>
        <w:t xml:space="preserve"> </w:t>
      </w:r>
      <w:r w:rsidR="005243C9" w:rsidRPr="00664E25">
        <w:rPr>
          <w:rFonts w:ascii="Times New Roman" w:eastAsia="Times New Roman" w:hAnsi="Times New Roman" w:cs="Times New Roman"/>
          <w:bCs/>
          <w:i/>
          <w:iCs/>
          <w:kern w:val="0"/>
          <w:sz w:val="28"/>
          <w:szCs w:val="28"/>
          <w14:ligatures w14:val="none"/>
        </w:rPr>
        <w:t xml:space="preserve">Nội dung chính sách </w:t>
      </w:r>
      <w:r w:rsidR="009F1E0B" w:rsidRPr="00664E25">
        <w:rPr>
          <w:rFonts w:ascii="Times New Roman" w:eastAsia="Times New Roman" w:hAnsi="Times New Roman" w:cs="Times New Roman"/>
          <w:bCs/>
          <w:i/>
          <w:iCs/>
          <w:kern w:val="0"/>
          <w:sz w:val="28"/>
          <w:szCs w:val="28"/>
          <w14:ligatures w14:val="none"/>
        </w:rPr>
        <w:t xml:space="preserve">đề xuất: </w:t>
      </w:r>
    </w:p>
    <w:p w14:paraId="69C3D927" w14:textId="407F9F5B" w:rsidR="00D07197" w:rsidRPr="00664E25" w:rsidRDefault="00D07197" w:rsidP="004C7FEC">
      <w:pPr>
        <w:spacing w:before="100" w:after="100" w:line="240" w:lineRule="auto"/>
        <w:ind w:firstLine="709"/>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Cs/>
          <w:kern w:val="0"/>
          <w:sz w:val="28"/>
          <w:szCs w:val="28"/>
          <w14:ligatures w14:val="none"/>
        </w:rPr>
        <w:t>- Thực hiện hợp tác công tư trong lĩnh vực văn hóa, triển khai mô hình lãnh đạo công - quản trị tư, đầu tư công - quản lý tư; đầu tư tư - sử dụng công đối với một số thiết chế văn hóa, thể thao: công trình thể thao, sân vận động; nhà hát, rạp chiếu phim; trung tâm văn hóa, thể thao cấp tỉnh, cấp xã; bảo tàng; tôn tạo, khai thác và phát huy giá trị di tích và di sản văn hóa.</w:t>
      </w:r>
    </w:p>
    <w:p w14:paraId="196E97DE" w14:textId="16DA4373" w:rsidR="00D07197" w:rsidRPr="00664E25" w:rsidRDefault="00FC600F" w:rsidP="004C7FEC">
      <w:pPr>
        <w:spacing w:before="100" w:after="100" w:line="240" w:lineRule="auto"/>
        <w:ind w:firstLine="709"/>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Cs/>
          <w:kern w:val="0"/>
          <w:sz w:val="28"/>
          <w:szCs w:val="28"/>
          <w14:ligatures w14:val="none"/>
        </w:rPr>
        <w:lastRenderedPageBreak/>
        <w:t xml:space="preserve">- </w:t>
      </w:r>
      <w:r w:rsidR="00D07197" w:rsidRPr="00664E25">
        <w:rPr>
          <w:rFonts w:ascii="Times New Roman" w:eastAsia="Times New Roman" w:hAnsi="Times New Roman" w:cs="Times New Roman"/>
          <w:bCs/>
          <w:iCs/>
          <w:kern w:val="0"/>
          <w:sz w:val="28"/>
          <w:szCs w:val="28"/>
          <w14:ligatures w14:val="none"/>
        </w:rPr>
        <w:t>Thí điểm cho doanh nghiệp thuê quyền khai thác, chuyển nhượng có thời hạn quyền khai thác đối với một số tài sản kết cấu hạ tầng vă</w:t>
      </w:r>
      <w:r w:rsidR="00D43662" w:rsidRPr="00664E25">
        <w:rPr>
          <w:rFonts w:ascii="Times New Roman" w:eastAsia="Times New Roman" w:hAnsi="Times New Roman" w:cs="Times New Roman"/>
          <w:bCs/>
          <w:iCs/>
          <w:kern w:val="0"/>
          <w:sz w:val="28"/>
          <w:szCs w:val="28"/>
          <w14:ligatures w14:val="none"/>
        </w:rPr>
        <w:t>n hóa, thể thao.</w:t>
      </w:r>
    </w:p>
    <w:p w14:paraId="42C4EC4D" w14:textId="76DA04EE" w:rsidR="00D07197" w:rsidRPr="00664E25" w:rsidRDefault="00FC600F" w:rsidP="004C7FEC">
      <w:pPr>
        <w:spacing w:before="100" w:after="100" w:line="240" w:lineRule="auto"/>
        <w:ind w:firstLine="709"/>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Cs/>
          <w:kern w:val="0"/>
          <w:sz w:val="28"/>
          <w:szCs w:val="28"/>
          <w14:ligatures w14:val="none"/>
        </w:rPr>
        <w:t>-</w:t>
      </w:r>
      <w:r w:rsidR="00D07197" w:rsidRPr="00664E25">
        <w:rPr>
          <w:rFonts w:ascii="Times New Roman" w:eastAsia="Times New Roman" w:hAnsi="Times New Roman" w:cs="Times New Roman"/>
          <w:bCs/>
          <w:iCs/>
          <w:kern w:val="0"/>
          <w:sz w:val="28"/>
          <w:szCs w:val="28"/>
          <w14:ligatures w14:val="none"/>
        </w:rPr>
        <w:t xml:space="preserve"> Ngân sách Nhà nước hỗ trợ hợp lý đối với phần nhiệm vụ phục vụ lợi ích công cộng thông qua cơ chế đặt hàng hoặc giao nhiệm vụ</w:t>
      </w:r>
      <w:r w:rsidRPr="00664E25">
        <w:rPr>
          <w:rFonts w:ascii="Times New Roman" w:eastAsia="Times New Roman" w:hAnsi="Times New Roman" w:cs="Times New Roman"/>
          <w:bCs/>
          <w:iCs/>
          <w:kern w:val="0"/>
          <w:sz w:val="28"/>
          <w:szCs w:val="28"/>
          <w14:ligatures w14:val="none"/>
        </w:rPr>
        <w:t>…</w:t>
      </w:r>
    </w:p>
    <w:p w14:paraId="447C2F9B" w14:textId="7A8324A8" w:rsidR="00926CCA" w:rsidRPr="00664E25" w:rsidRDefault="00926CCA" w:rsidP="004C7FEC">
      <w:pPr>
        <w:spacing w:before="100" w:after="100" w:line="240" w:lineRule="auto"/>
        <w:ind w:firstLine="709"/>
        <w:jc w:val="both"/>
        <w:rPr>
          <w:rFonts w:ascii="Times New Roman" w:eastAsia="Times New Roman" w:hAnsi="Times New Roman" w:cs="Times New Roman"/>
          <w:b/>
          <w:i/>
          <w:iCs/>
          <w:noProof/>
          <w:kern w:val="0"/>
          <w:sz w:val="28"/>
          <w14:ligatures w14:val="none"/>
        </w:rPr>
      </w:pPr>
      <w:r w:rsidRPr="00664E25">
        <w:rPr>
          <w:rFonts w:ascii="Times New Roman" w:eastAsia="Times New Roman" w:hAnsi="Times New Roman" w:cs="Times New Roman"/>
          <w:b/>
          <w:bCs/>
          <w:i/>
          <w:kern w:val="0"/>
          <w:sz w:val="28"/>
          <w:szCs w:val="28"/>
          <w14:ligatures w14:val="none"/>
        </w:rPr>
        <w:t>3.</w:t>
      </w:r>
      <w:r w:rsidR="009F1E0B" w:rsidRPr="00664E25">
        <w:rPr>
          <w:rFonts w:ascii="Times New Roman" w:eastAsia="Times New Roman" w:hAnsi="Times New Roman" w:cs="Times New Roman"/>
          <w:b/>
          <w:bCs/>
          <w:i/>
          <w:kern w:val="0"/>
          <w:sz w:val="28"/>
          <w:szCs w:val="28"/>
          <w14:ligatures w14:val="none"/>
        </w:rPr>
        <w:t>4</w:t>
      </w:r>
      <w:r w:rsidRPr="00664E25">
        <w:rPr>
          <w:rFonts w:ascii="Times New Roman" w:eastAsia="Times New Roman" w:hAnsi="Times New Roman" w:cs="Times New Roman"/>
          <w:b/>
          <w:bCs/>
          <w:i/>
          <w:kern w:val="0"/>
          <w:sz w:val="28"/>
          <w:szCs w:val="28"/>
          <w14:ligatures w14:val="none"/>
        </w:rPr>
        <w:t>.</w:t>
      </w:r>
      <w:r w:rsidRPr="00664E25">
        <w:rPr>
          <w:rFonts w:ascii="Times New Roman" w:eastAsia="Times New Roman" w:hAnsi="Times New Roman" w:cs="Times New Roman"/>
          <w:bCs/>
          <w:kern w:val="0"/>
          <w:sz w:val="28"/>
          <w:szCs w:val="28"/>
          <w14:ligatures w14:val="none"/>
        </w:rPr>
        <w:t xml:space="preserve"> </w:t>
      </w:r>
      <w:r w:rsidRPr="00664E25">
        <w:rPr>
          <w:rFonts w:ascii="Times New Roman" w:hAnsi="Times New Roman" w:cs="Times New Roman"/>
          <w:b/>
          <w:bCs/>
          <w:i/>
          <w:sz w:val="28"/>
          <w:szCs w:val="28"/>
        </w:rPr>
        <w:t>Cơ chế, chính sách</w:t>
      </w:r>
      <w:r w:rsidRPr="00664E25">
        <w:rPr>
          <w:rFonts w:ascii="Times New Roman" w:eastAsia="Times New Roman" w:hAnsi="Times New Roman" w:cs="Times New Roman"/>
          <w:b/>
          <w:iCs/>
          <w:noProof/>
          <w:kern w:val="0"/>
          <w:sz w:val="28"/>
          <w14:ligatures w14:val="none"/>
        </w:rPr>
        <w:t xml:space="preserve"> </w:t>
      </w:r>
      <w:r w:rsidRPr="00664E25">
        <w:rPr>
          <w:rFonts w:ascii="Times New Roman" w:eastAsia="Times New Roman" w:hAnsi="Times New Roman" w:cs="Times New Roman"/>
          <w:b/>
          <w:i/>
          <w:iCs/>
          <w:noProof/>
          <w:kern w:val="0"/>
          <w:sz w:val="28"/>
          <w14:ligatures w14:val="none"/>
        </w:rPr>
        <w:t>bảo đảm nguồn lực tương xứng cho phát triển văn hóa</w:t>
      </w:r>
    </w:p>
    <w:p w14:paraId="78025CEF" w14:textId="4F3A9594" w:rsidR="00A72632" w:rsidRPr="00664E25" w:rsidRDefault="00A72632" w:rsidP="004C7FEC">
      <w:pPr>
        <w:spacing w:before="100" w:after="100" w:line="240" w:lineRule="auto"/>
        <w:ind w:firstLine="709"/>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
          <w:iCs/>
          <w:kern w:val="0"/>
          <w:sz w:val="28"/>
          <w:szCs w:val="28"/>
          <w14:ligatures w14:val="none"/>
        </w:rPr>
        <w:t>a)</w:t>
      </w:r>
      <w:r w:rsidR="00F66CF2" w:rsidRPr="00664E25">
        <w:rPr>
          <w:rFonts w:ascii="Times New Roman" w:eastAsia="Times New Roman" w:hAnsi="Times New Roman" w:cs="Times New Roman"/>
          <w:bCs/>
          <w:i/>
          <w:iCs/>
          <w:kern w:val="0"/>
          <w:sz w:val="28"/>
          <w:szCs w:val="28"/>
          <w14:ligatures w14:val="none"/>
        </w:rPr>
        <w:t xml:space="preserve"> Lý do đề xuất:</w:t>
      </w:r>
      <w:r w:rsidR="00F66CF2" w:rsidRPr="00664E25">
        <w:rPr>
          <w:rFonts w:ascii="Times New Roman" w:eastAsia="Times New Roman" w:hAnsi="Times New Roman" w:cs="Times New Roman"/>
          <w:bCs/>
          <w:iCs/>
          <w:kern w:val="0"/>
          <w:sz w:val="28"/>
          <w:szCs w:val="28"/>
          <w14:ligatures w14:val="none"/>
        </w:rPr>
        <w:t xml:space="preserve"> </w:t>
      </w:r>
    </w:p>
    <w:p w14:paraId="49B09903" w14:textId="55A1EC80" w:rsidR="00A72632" w:rsidRPr="00664E25" w:rsidRDefault="00A72632" w:rsidP="004C7FEC">
      <w:pPr>
        <w:spacing w:before="100" w:after="100" w:line="240" w:lineRule="auto"/>
        <w:ind w:firstLine="709"/>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Cs/>
          <w:kern w:val="0"/>
          <w:sz w:val="28"/>
          <w:szCs w:val="28"/>
          <w14:ligatures w14:val="none"/>
        </w:rPr>
        <w:t>- Để thể chế một số chỉ tiêu, nhiệm vụ, giải pháp đã nêu tại Nghị quyết số 80-NQ/TW “</w:t>
      </w:r>
      <w:r w:rsidRPr="00664E25">
        <w:rPr>
          <w:rFonts w:ascii="Times New Roman" w:eastAsia="Times New Roman" w:hAnsi="Times New Roman" w:cs="Times New Roman"/>
          <w:bCs/>
          <w:i/>
          <w:iCs/>
          <w:kern w:val="0"/>
          <w:sz w:val="28"/>
          <w:szCs w:val="28"/>
          <w14:ligatures w14:val="none"/>
        </w:rPr>
        <w:t>Bảo đảm nguồn lực</w:t>
      </w:r>
      <w:r w:rsidRPr="00664E25">
        <w:rPr>
          <w:rFonts w:ascii="Times New Roman" w:eastAsia="Times New Roman" w:hAnsi="Times New Roman" w:cs="Times New Roman"/>
          <w:bCs/>
          <w:i/>
          <w:iCs/>
          <w:kern w:val="0"/>
          <w:sz w:val="28"/>
          <w:szCs w:val="28"/>
          <w:lang w:val="vi-VN"/>
          <w14:ligatures w14:val="none"/>
        </w:rPr>
        <w:t xml:space="preserve"> </w:t>
      </w:r>
      <w:r w:rsidRPr="00664E25">
        <w:rPr>
          <w:rFonts w:ascii="Times New Roman" w:eastAsia="Times New Roman" w:hAnsi="Times New Roman" w:cs="Times New Roman"/>
          <w:bCs/>
          <w:i/>
          <w:iCs/>
          <w:kern w:val="0"/>
          <w:sz w:val="28"/>
          <w:szCs w:val="28"/>
          <w14:ligatures w14:val="none"/>
        </w:rPr>
        <w:t>tương xứng</w:t>
      </w:r>
      <w:r w:rsidRPr="00664E25">
        <w:rPr>
          <w:rFonts w:ascii="Times New Roman" w:eastAsia="Times New Roman" w:hAnsi="Times New Roman" w:cs="Times New Roman"/>
          <w:bCs/>
          <w:i/>
          <w:iCs/>
          <w:kern w:val="0"/>
          <w:sz w:val="28"/>
          <w:szCs w:val="28"/>
          <w:lang w:val="vi-VN"/>
          <w14:ligatures w14:val="none"/>
        </w:rPr>
        <w:t xml:space="preserve"> cho phát triển văn hoá; </w:t>
      </w:r>
      <w:r w:rsidRPr="00664E25">
        <w:rPr>
          <w:rFonts w:ascii="Times New Roman" w:eastAsia="Times New Roman" w:hAnsi="Times New Roman" w:cs="Times New Roman"/>
          <w:bCs/>
          <w:i/>
          <w:iCs/>
          <w:kern w:val="0"/>
          <w:sz w:val="28"/>
          <w:szCs w:val="28"/>
          <w14:ligatures w14:val="none"/>
        </w:rPr>
        <w:t>bố trí tối thiểu 2% tổng chi ngân sách nhà nước hằng</w:t>
      </w:r>
      <w:r w:rsidRPr="00664E25">
        <w:rPr>
          <w:rFonts w:ascii="Times New Roman" w:eastAsia="Times New Roman" w:hAnsi="Times New Roman" w:cs="Times New Roman"/>
          <w:bCs/>
          <w:i/>
          <w:iCs/>
          <w:kern w:val="0"/>
          <w:sz w:val="28"/>
          <w:szCs w:val="28"/>
          <w:lang w:val="vi-VN"/>
          <w14:ligatures w14:val="none"/>
        </w:rPr>
        <w:t xml:space="preserve"> </w:t>
      </w:r>
      <w:r w:rsidRPr="00664E25">
        <w:rPr>
          <w:rFonts w:ascii="Times New Roman" w:eastAsia="Times New Roman" w:hAnsi="Times New Roman" w:cs="Times New Roman"/>
          <w:bCs/>
          <w:i/>
          <w:iCs/>
          <w:kern w:val="0"/>
          <w:sz w:val="28"/>
          <w:szCs w:val="28"/>
          <w14:ligatures w14:val="none"/>
        </w:rPr>
        <w:t>năm cho văn hoá và tăng dần theo yêu cầu thực tiễn…Ban hành cơ chế tài chính để ưu tiên thực hiện trong 3 lĩnh vực đột phá: Đào tạo và đãi ngộ nhân tài trong lĩnh vực văn hoá, nghệ thuật; ứng dụng khoa học, công nghệ, chuyển đổi số trong lĩnh vực văn hoá và đặt hàng sáng tạo các công trình văn hoá, tác phẩm văn học, nghệ thuật có giá trị cao về tư tưởng, nội dung và nghệ thuật, xứng tầm với nền văn hoá Việt Nam trong kỷ nguyên mới…</w:t>
      </w:r>
      <w:r w:rsidRPr="00664E25">
        <w:t xml:space="preserve"> </w:t>
      </w:r>
      <w:r w:rsidRPr="00664E25">
        <w:rPr>
          <w:rFonts w:ascii="Times New Roman" w:eastAsia="Times New Roman" w:hAnsi="Times New Roman" w:cs="Times New Roman"/>
          <w:bCs/>
          <w:i/>
          <w:iCs/>
          <w:kern w:val="0"/>
          <w:sz w:val="28"/>
          <w:szCs w:val="28"/>
          <w14:ligatures w14:val="none"/>
        </w:rPr>
        <w:t>Xây dựng thiết chế "văn hoá số", "bảo tàng mở", "nhà hát di động", "thư viện số" thân thiện với mọi lứa tuổi”;</w:t>
      </w:r>
      <w:r w:rsidRPr="00664E25">
        <w:rPr>
          <w:rFonts w:ascii="Times New Roman" w:eastAsia="Times New Roman" w:hAnsi="Times New Roman" w:cs="Times New Roman"/>
          <w:bCs/>
          <w:iCs/>
          <w:kern w:val="0"/>
          <w:sz w:val="28"/>
          <w:szCs w:val="28"/>
          <w14:ligatures w14:val="none"/>
        </w:rPr>
        <w:t xml:space="preserve"> </w:t>
      </w:r>
    </w:p>
    <w:p w14:paraId="167E9005" w14:textId="16EAF3EA" w:rsidR="00A72632" w:rsidRPr="00664E25" w:rsidRDefault="00A72632" w:rsidP="004C7FEC">
      <w:pPr>
        <w:spacing w:before="100" w:after="100" w:line="240" w:lineRule="auto"/>
        <w:ind w:firstLine="709"/>
        <w:jc w:val="both"/>
        <w:rPr>
          <w:rFonts w:ascii="Times New Roman" w:eastAsia="Times New Roman" w:hAnsi="Times New Roman" w:cs="Times New Roman"/>
          <w:bCs/>
          <w:iCs/>
          <w:spacing w:val="-4"/>
          <w:kern w:val="0"/>
          <w:sz w:val="28"/>
          <w:szCs w:val="28"/>
          <w14:ligatures w14:val="none"/>
        </w:rPr>
      </w:pPr>
      <w:r w:rsidRPr="00664E25">
        <w:rPr>
          <w:rFonts w:ascii="Times New Roman" w:eastAsia="Times New Roman" w:hAnsi="Times New Roman" w:cs="Times New Roman"/>
          <w:bCs/>
          <w:iCs/>
          <w:spacing w:val="-4"/>
          <w:kern w:val="0"/>
          <w:sz w:val="28"/>
          <w:szCs w:val="28"/>
          <w14:ligatures w14:val="none"/>
        </w:rPr>
        <w:t>- Phù hợp với thẩm quyền của Quốc hội về quy định chính sách cơ bản về kinh tế, xã hội tại điểm c khoản 1 và điểm c khoản 3 Điều 5 Luật Tổ chức Quốc hội.</w:t>
      </w:r>
    </w:p>
    <w:p w14:paraId="37556DEE" w14:textId="47085C41" w:rsidR="00F66CF2" w:rsidRPr="00664E25" w:rsidRDefault="00A72632" w:rsidP="004C7FEC">
      <w:pPr>
        <w:spacing w:before="100" w:after="100" w:line="240" w:lineRule="auto"/>
        <w:ind w:firstLine="709"/>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Cs/>
          <w:kern w:val="0"/>
          <w:sz w:val="28"/>
          <w:szCs w:val="28"/>
          <w14:ligatures w14:val="none"/>
        </w:rPr>
        <w:t>b)</w:t>
      </w:r>
      <w:r w:rsidR="00F66CF2" w:rsidRPr="00664E25">
        <w:rPr>
          <w:rFonts w:ascii="Times New Roman" w:eastAsia="Times New Roman" w:hAnsi="Times New Roman" w:cs="Times New Roman"/>
          <w:bCs/>
          <w:iCs/>
          <w:kern w:val="0"/>
          <w:sz w:val="28"/>
          <w:szCs w:val="28"/>
          <w14:ligatures w14:val="none"/>
        </w:rPr>
        <w:t xml:space="preserve"> </w:t>
      </w:r>
      <w:r w:rsidR="00F66CF2" w:rsidRPr="00664E25">
        <w:rPr>
          <w:rFonts w:ascii="Times New Roman" w:eastAsia="Times New Roman" w:hAnsi="Times New Roman" w:cs="Times New Roman"/>
          <w:bCs/>
          <w:i/>
          <w:iCs/>
          <w:kern w:val="0"/>
          <w:sz w:val="28"/>
          <w:szCs w:val="28"/>
          <w14:ligatures w14:val="none"/>
        </w:rPr>
        <w:t xml:space="preserve">Nội dung chính </w:t>
      </w:r>
      <w:r w:rsidR="00447784" w:rsidRPr="00664E25">
        <w:rPr>
          <w:rFonts w:ascii="Times New Roman" w:eastAsia="Times New Roman" w:hAnsi="Times New Roman" w:cs="Times New Roman"/>
          <w:bCs/>
          <w:i/>
          <w:iCs/>
          <w:kern w:val="0"/>
          <w:sz w:val="28"/>
          <w:szCs w:val="28"/>
          <w14:ligatures w14:val="none"/>
        </w:rPr>
        <w:t>sách</w:t>
      </w:r>
      <w:r w:rsidR="00F66CF2" w:rsidRPr="00664E25">
        <w:rPr>
          <w:rFonts w:ascii="Times New Roman" w:eastAsia="Times New Roman" w:hAnsi="Times New Roman" w:cs="Times New Roman"/>
          <w:bCs/>
          <w:i/>
          <w:iCs/>
          <w:kern w:val="0"/>
          <w:sz w:val="28"/>
          <w:szCs w:val="28"/>
          <w14:ligatures w14:val="none"/>
        </w:rPr>
        <w:t xml:space="preserve"> đề xuất:</w:t>
      </w:r>
      <w:r w:rsidR="00F66CF2" w:rsidRPr="00664E25">
        <w:rPr>
          <w:rFonts w:ascii="Times New Roman" w:eastAsia="Times New Roman" w:hAnsi="Times New Roman" w:cs="Times New Roman"/>
          <w:bCs/>
          <w:iCs/>
          <w:kern w:val="0"/>
          <w:sz w:val="28"/>
          <w:szCs w:val="28"/>
          <w14:ligatures w14:val="none"/>
        </w:rPr>
        <w:t xml:space="preserve"> </w:t>
      </w:r>
    </w:p>
    <w:p w14:paraId="451EEF16" w14:textId="05482251" w:rsidR="00121172" w:rsidRPr="00664E25" w:rsidRDefault="00121172" w:rsidP="004C7FEC">
      <w:pPr>
        <w:spacing w:before="100" w:after="100" w:line="240" w:lineRule="auto"/>
        <w:ind w:firstLine="567"/>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Cs/>
          <w:spacing w:val="-4"/>
          <w:kern w:val="0"/>
          <w:sz w:val="28"/>
          <w:szCs w:val="28"/>
          <w14:ligatures w14:val="none"/>
        </w:rPr>
        <w:t>- Nhà nước bảo đảm chi cho văn hóa hằng năm tối thiểu 2% tổng chi ngân sách nhà nước và tăng dần theo yêu cầu phát triển để thực hiện chủ trương, chính sách của Đảng, Nhà nước trong từng thời</w:t>
      </w:r>
      <w:r w:rsidR="00EF791E" w:rsidRPr="00664E25">
        <w:rPr>
          <w:rFonts w:ascii="Times New Roman" w:eastAsia="Times New Roman" w:hAnsi="Times New Roman" w:cs="Times New Roman"/>
          <w:bCs/>
          <w:iCs/>
          <w:spacing w:val="-4"/>
          <w:kern w:val="0"/>
          <w:sz w:val="28"/>
          <w:szCs w:val="28"/>
          <w14:ligatures w14:val="none"/>
        </w:rPr>
        <w:t xml:space="preserve"> kỳ theo danh mục chi do Chính phủ quy định</w:t>
      </w:r>
      <w:r w:rsidR="00343E76" w:rsidRPr="00664E25">
        <w:rPr>
          <w:rFonts w:ascii="Times New Roman" w:eastAsia="Times New Roman" w:hAnsi="Times New Roman" w:cs="Times New Roman"/>
          <w:bCs/>
          <w:iCs/>
          <w:spacing w:val="-4"/>
          <w:kern w:val="0"/>
          <w:sz w:val="28"/>
          <w:szCs w:val="28"/>
          <w14:ligatures w14:val="none"/>
        </w:rPr>
        <w:t xml:space="preserve">; </w:t>
      </w:r>
      <w:r w:rsidRPr="00664E25">
        <w:rPr>
          <w:rFonts w:ascii="Times New Roman" w:eastAsia="Times New Roman" w:hAnsi="Times New Roman" w:cs="Times New Roman"/>
          <w:bCs/>
          <w:iCs/>
          <w:kern w:val="0"/>
          <w:sz w:val="28"/>
          <w:szCs w:val="28"/>
          <w14:ligatures w14:val="none"/>
        </w:rPr>
        <w:t>ưu tiên đầu tư xây dựng và khai thác hiệu quả hạ tầng dữ liệu văn hóa quốc gia, nền tảng số dùng chung, nội dung số, hạ tầng văn hóa số Việt Nam, thiết chế “văn hóa số”, “bảo tàng mở”, “n</w:t>
      </w:r>
      <w:r w:rsidR="004C2E26" w:rsidRPr="00664E25">
        <w:rPr>
          <w:rFonts w:ascii="Times New Roman" w:eastAsia="Times New Roman" w:hAnsi="Times New Roman" w:cs="Times New Roman"/>
          <w:bCs/>
          <w:iCs/>
          <w:kern w:val="0"/>
          <w:sz w:val="28"/>
          <w:szCs w:val="28"/>
          <w14:ligatures w14:val="none"/>
        </w:rPr>
        <w:t>hà hát di động”, “thư viện số”,</w:t>
      </w:r>
      <w:r w:rsidR="000F2BEC" w:rsidRPr="00664E25">
        <w:rPr>
          <w:rFonts w:ascii="Times New Roman" w:eastAsia="Times New Roman" w:hAnsi="Times New Roman" w:cs="Times New Roman"/>
          <w:bCs/>
          <w:iCs/>
          <w:kern w:val="0"/>
          <w:sz w:val="28"/>
          <w:szCs w:val="28"/>
          <w14:ligatures w14:val="none"/>
        </w:rPr>
        <w:t>..</w:t>
      </w:r>
      <w:r w:rsidRPr="00664E25">
        <w:rPr>
          <w:rFonts w:ascii="Times New Roman" w:eastAsia="Times New Roman" w:hAnsi="Times New Roman" w:cs="Times New Roman"/>
          <w:bCs/>
          <w:iCs/>
          <w:kern w:val="0"/>
          <w:sz w:val="28"/>
          <w:szCs w:val="28"/>
          <w14:ligatures w14:val="none"/>
        </w:rPr>
        <w:t>.</w:t>
      </w:r>
      <w:r w:rsidR="00343E76" w:rsidRPr="00664E25">
        <w:rPr>
          <w:rFonts w:ascii="Times New Roman" w:eastAsia="Times New Roman" w:hAnsi="Times New Roman" w:cs="Times New Roman"/>
          <w:bCs/>
          <w:iCs/>
          <w:kern w:val="0"/>
          <w:sz w:val="28"/>
          <w:szCs w:val="28"/>
          <w14:ligatures w14:val="none"/>
        </w:rPr>
        <w:t>; t</w:t>
      </w:r>
      <w:r w:rsidRPr="00664E25">
        <w:rPr>
          <w:rFonts w:ascii="Times New Roman" w:eastAsia="Times New Roman" w:hAnsi="Times New Roman" w:cs="Times New Roman"/>
          <w:bCs/>
          <w:iCs/>
          <w:kern w:val="0"/>
          <w:sz w:val="28"/>
          <w:szCs w:val="28"/>
          <w14:ligatures w14:val="none"/>
        </w:rPr>
        <w:t>hực hiện cơ chế đặt hàng sáng tạo các công trình, tác phẩm văn hóa, nghệ thuật, có giá trị cao về tư tưởng, nội dung và nghệ thuật, cho phép áp dụng hình thức khoán chi đến sản phẩm cuối cùng khi tổ chức, cá nhân nhận đặt hàng có cam kết về công trình, tác phẩm với yêu cầu chủ yếu cần đạt được.</w:t>
      </w:r>
    </w:p>
    <w:p w14:paraId="4EC70618" w14:textId="3DEB4531" w:rsidR="00121172" w:rsidRPr="00664E25" w:rsidRDefault="00121172" w:rsidP="004C7FEC">
      <w:pPr>
        <w:spacing w:before="100" w:after="100" w:line="240" w:lineRule="auto"/>
        <w:ind w:firstLine="567"/>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Cs/>
          <w:kern w:val="0"/>
          <w:sz w:val="28"/>
          <w:szCs w:val="28"/>
          <w14:ligatures w14:val="none"/>
        </w:rPr>
        <w:t xml:space="preserve">- Người có thẩm quyền, chủ đầu tư được lựa chọn áp dụng hình thức đặt hàng, hỗ trợ một phần kinh phí theo quy định của pháp luật để thực hiện đối với chương trình, dự án biểu diễn nghệ thuật, điện ảnh phục vụ nhiệm </w:t>
      </w:r>
      <w:r w:rsidR="002B1B0F" w:rsidRPr="00664E25">
        <w:rPr>
          <w:rFonts w:ascii="Times New Roman" w:eastAsia="Times New Roman" w:hAnsi="Times New Roman" w:cs="Times New Roman"/>
          <w:bCs/>
          <w:iCs/>
          <w:kern w:val="0"/>
          <w:sz w:val="28"/>
          <w:szCs w:val="28"/>
          <w14:ligatures w14:val="none"/>
        </w:rPr>
        <w:t xml:space="preserve">vụ </w:t>
      </w:r>
      <w:r w:rsidR="00DB2F0C" w:rsidRPr="00664E25">
        <w:rPr>
          <w:rFonts w:ascii="Times New Roman" w:eastAsia="Times New Roman" w:hAnsi="Times New Roman" w:cs="Times New Roman"/>
          <w:bCs/>
          <w:iCs/>
          <w:kern w:val="0"/>
          <w:sz w:val="28"/>
          <w:szCs w:val="28"/>
          <w14:ligatures w14:val="none"/>
        </w:rPr>
        <w:t>chính trị có chi phí đặc thù</w:t>
      </w:r>
      <w:r w:rsidRPr="00664E25">
        <w:rPr>
          <w:rFonts w:ascii="Times New Roman" w:eastAsia="Times New Roman" w:hAnsi="Times New Roman" w:cs="Times New Roman"/>
          <w:bCs/>
          <w:iCs/>
          <w:kern w:val="0"/>
          <w:sz w:val="28"/>
          <w:szCs w:val="28"/>
          <w14:ligatures w14:val="none"/>
        </w:rPr>
        <w:t>.</w:t>
      </w:r>
    </w:p>
    <w:p w14:paraId="44419E29" w14:textId="71CEDACA" w:rsidR="00121172" w:rsidRPr="00664E25" w:rsidRDefault="00121172" w:rsidP="004C7FEC">
      <w:pPr>
        <w:spacing w:before="100" w:after="100" w:line="240" w:lineRule="auto"/>
        <w:ind w:firstLine="567"/>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Cs/>
          <w:kern w:val="0"/>
          <w:sz w:val="28"/>
          <w:szCs w:val="28"/>
          <w14:ligatures w14:val="none"/>
        </w:rPr>
        <w:t>- Áp dụng hình thức giao nhiệm vụ, khoán sản phẩm đầu ra đối với dịch vụ, sản phẩm văn hóa theo phân loại hoạt động của đơn vị sự nghiệp công lập trong lĩnh vực văn hóa.</w:t>
      </w:r>
    </w:p>
    <w:p w14:paraId="245D63C3" w14:textId="1E7D26EE" w:rsidR="00121172" w:rsidRPr="00664E25" w:rsidRDefault="00121172" w:rsidP="004C7FEC">
      <w:pPr>
        <w:spacing w:before="100" w:after="100" w:line="240" w:lineRule="auto"/>
        <w:ind w:firstLine="567"/>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Cs/>
          <w:kern w:val="0"/>
          <w:sz w:val="28"/>
          <w:szCs w:val="28"/>
          <w14:ligatures w14:val="none"/>
        </w:rPr>
        <w:t xml:space="preserve">- Thí điểm áp dụng cơ chế khoán chi kinh phí từ ngân sách nhà nước cho một số dự án, hoạt động nghệ thuật biểu diễn đặc biệt và các chương trình phục vụ nhiệm vụ chính trị quốc gia. </w:t>
      </w:r>
    </w:p>
    <w:p w14:paraId="2DC8F3A7" w14:textId="590C85EB" w:rsidR="00121172" w:rsidRPr="00664E25" w:rsidRDefault="00121172" w:rsidP="004C7FEC">
      <w:pPr>
        <w:spacing w:before="100" w:after="100" w:line="240" w:lineRule="auto"/>
        <w:ind w:firstLine="567"/>
        <w:jc w:val="both"/>
        <w:rPr>
          <w:rFonts w:ascii="Times New Roman" w:eastAsia="Times New Roman" w:hAnsi="Times New Roman" w:cs="Times New Roman"/>
          <w:bCs/>
          <w:iCs/>
          <w:spacing w:val="-4"/>
          <w:kern w:val="0"/>
          <w:sz w:val="28"/>
          <w:szCs w:val="28"/>
          <w14:ligatures w14:val="none"/>
        </w:rPr>
      </w:pPr>
      <w:r w:rsidRPr="00664E25">
        <w:rPr>
          <w:rFonts w:ascii="Times New Roman" w:eastAsia="Times New Roman" w:hAnsi="Times New Roman" w:cs="Times New Roman"/>
          <w:bCs/>
          <w:iCs/>
          <w:spacing w:val="-4"/>
          <w:kern w:val="0"/>
          <w:sz w:val="28"/>
          <w:szCs w:val="28"/>
          <w14:ligatures w14:val="none"/>
        </w:rPr>
        <w:lastRenderedPageBreak/>
        <w:t>- Hội đồng nhân dân tỉnh, thành phố ban hành nghị quyết về huy động nguồn lực để thực hiện có hiệu quả các mục tiêu nhiệm vụ phát triển văn hóa tại địa phương.</w:t>
      </w:r>
    </w:p>
    <w:p w14:paraId="6111C5D3" w14:textId="68BB1629" w:rsidR="00F66CF2" w:rsidRPr="00664E25" w:rsidRDefault="00F66CF2" w:rsidP="004C7FEC">
      <w:pPr>
        <w:spacing w:before="100" w:after="100" w:line="240" w:lineRule="auto"/>
        <w:ind w:firstLine="567"/>
        <w:jc w:val="both"/>
        <w:rPr>
          <w:rFonts w:ascii="Times New Roman" w:eastAsia="Times New Roman" w:hAnsi="Times New Roman" w:cs="Times New Roman"/>
          <w:b/>
          <w:bCs/>
          <w:i/>
          <w:kern w:val="0"/>
          <w:sz w:val="28"/>
          <w14:ligatures w14:val="none"/>
        </w:rPr>
      </w:pPr>
      <w:r w:rsidRPr="00664E25">
        <w:rPr>
          <w:rFonts w:ascii="Times New Roman" w:eastAsia="Times New Roman" w:hAnsi="Times New Roman" w:cs="Times New Roman"/>
          <w:b/>
          <w:bCs/>
          <w:i/>
          <w:kern w:val="0"/>
          <w:sz w:val="28"/>
          <w14:ligatures w14:val="none"/>
        </w:rPr>
        <w:t>3.</w:t>
      </w:r>
      <w:r w:rsidR="009F1E0B" w:rsidRPr="00664E25">
        <w:rPr>
          <w:rFonts w:ascii="Times New Roman" w:eastAsia="Times New Roman" w:hAnsi="Times New Roman" w:cs="Times New Roman"/>
          <w:b/>
          <w:bCs/>
          <w:i/>
          <w:kern w:val="0"/>
          <w:sz w:val="28"/>
          <w14:ligatures w14:val="none"/>
        </w:rPr>
        <w:t>5</w:t>
      </w:r>
      <w:r w:rsidRPr="00664E25">
        <w:rPr>
          <w:rFonts w:ascii="Times New Roman" w:eastAsia="Times New Roman" w:hAnsi="Times New Roman" w:cs="Times New Roman"/>
          <w:b/>
          <w:bCs/>
          <w:i/>
          <w:kern w:val="0"/>
          <w:sz w:val="28"/>
          <w14:ligatures w14:val="none"/>
        </w:rPr>
        <w:t xml:space="preserve">. </w:t>
      </w:r>
      <w:r w:rsidR="009F1E0B" w:rsidRPr="00664E25">
        <w:rPr>
          <w:rFonts w:ascii="Times New Roman" w:eastAsia="Times New Roman" w:hAnsi="Times New Roman" w:cs="Times New Roman"/>
          <w:b/>
          <w:bCs/>
          <w:i/>
          <w:kern w:val="0"/>
          <w:sz w:val="28"/>
          <w14:ligatures w14:val="none"/>
        </w:rPr>
        <w:t>C</w:t>
      </w:r>
      <w:r w:rsidRPr="00664E25">
        <w:rPr>
          <w:rFonts w:ascii="Times New Roman" w:eastAsia="Times New Roman" w:hAnsi="Times New Roman" w:cs="Times New Roman"/>
          <w:b/>
          <w:bCs/>
          <w:i/>
          <w:kern w:val="0"/>
          <w:sz w:val="28"/>
          <w14:ligatures w14:val="none"/>
        </w:rPr>
        <w:t>hính sách đãi ngộ, phát triển tài năng văn hóa, thể thao</w:t>
      </w:r>
    </w:p>
    <w:p w14:paraId="38CB4F39" w14:textId="77777777" w:rsidR="00725F09" w:rsidRPr="00664E25" w:rsidRDefault="00C15DEF" w:rsidP="004C7FEC">
      <w:pPr>
        <w:spacing w:before="100" w:after="100" w:line="240" w:lineRule="auto"/>
        <w:ind w:firstLine="709"/>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
          <w:iCs/>
          <w:kern w:val="0"/>
          <w:sz w:val="28"/>
          <w:szCs w:val="28"/>
          <w14:ligatures w14:val="none"/>
        </w:rPr>
        <w:t>a)</w:t>
      </w:r>
      <w:r w:rsidR="00C8729D" w:rsidRPr="00664E25">
        <w:rPr>
          <w:rFonts w:ascii="Times New Roman" w:eastAsia="Times New Roman" w:hAnsi="Times New Roman" w:cs="Times New Roman"/>
          <w:bCs/>
          <w:i/>
          <w:iCs/>
          <w:kern w:val="0"/>
          <w:sz w:val="28"/>
          <w:szCs w:val="28"/>
          <w14:ligatures w14:val="none"/>
        </w:rPr>
        <w:t xml:space="preserve"> Lý do đề xuất:</w:t>
      </w:r>
      <w:r w:rsidR="00C8729D" w:rsidRPr="00664E25">
        <w:rPr>
          <w:rFonts w:ascii="Times New Roman" w:eastAsia="Times New Roman" w:hAnsi="Times New Roman" w:cs="Times New Roman"/>
          <w:bCs/>
          <w:iCs/>
          <w:kern w:val="0"/>
          <w:sz w:val="28"/>
          <w:szCs w:val="28"/>
          <w14:ligatures w14:val="none"/>
        </w:rPr>
        <w:t xml:space="preserve"> </w:t>
      </w:r>
    </w:p>
    <w:p w14:paraId="31E2D7B6" w14:textId="58BF8550" w:rsidR="00725F09" w:rsidRPr="00664E25" w:rsidRDefault="00725F09" w:rsidP="004C7FEC">
      <w:pPr>
        <w:spacing w:before="100" w:after="100" w:line="240" w:lineRule="auto"/>
        <w:ind w:firstLine="709"/>
        <w:jc w:val="both"/>
        <w:rPr>
          <w:rFonts w:ascii="Times New Roman" w:eastAsia="Times New Roman" w:hAnsi="Times New Roman" w:cs="Times New Roman"/>
          <w:bCs/>
          <w:iCs/>
          <w:spacing w:val="-4"/>
          <w:kern w:val="0"/>
          <w:sz w:val="28"/>
          <w:szCs w:val="28"/>
          <w14:ligatures w14:val="none"/>
        </w:rPr>
      </w:pPr>
      <w:r w:rsidRPr="00664E25">
        <w:rPr>
          <w:rFonts w:ascii="Times New Roman" w:eastAsia="Times New Roman" w:hAnsi="Times New Roman" w:cs="Times New Roman"/>
          <w:bCs/>
          <w:iCs/>
          <w:kern w:val="0"/>
          <w:sz w:val="28"/>
          <w:szCs w:val="28"/>
          <w14:ligatures w14:val="none"/>
        </w:rPr>
        <w:t xml:space="preserve">- Để phù hợp với quy định của Nghị quyết số 80-NQ/TW </w:t>
      </w:r>
      <w:r w:rsidRPr="00664E25">
        <w:rPr>
          <w:rFonts w:ascii="Times New Roman" w:eastAsia="Times New Roman" w:hAnsi="Times New Roman" w:cs="Times New Roman"/>
          <w:bCs/>
          <w:i/>
          <w:iCs/>
          <w:kern w:val="0"/>
          <w:sz w:val="28"/>
          <w:szCs w:val="28"/>
          <w14:ligatures w14:val="none"/>
        </w:rPr>
        <w:t>“Ban hành cơ chế tài chính để ưu tiên thực hiện trong 3 lĩnh vực đột phá: Đào tạo và đãi ngộ nhân tài trong lĩnh vực văn hoá, nghệ thuật…Xây dựng chiến lược phát triển nguồn nhân lực, nhất là nguồn nhân lực chất lượng cao, cán bộ cấp chiến lược, phát triển nguồn nhân lực văn hoá; chú trọng công tác quy hoạch, đào tạo, bồi dưỡng, nâng cao năng lực cho đội ngũ cán bộ lãnh đạo, quản lý, công chức, viên chức, người lao động, nhất là cán bộ chủ chốt và những người làm công tác văn hoá, nghệ thuật ở địa phương”</w:t>
      </w:r>
      <w:r w:rsidRPr="00664E25">
        <w:rPr>
          <w:rFonts w:ascii="Times New Roman" w:eastAsia="Times New Roman" w:hAnsi="Times New Roman" w:cs="Times New Roman"/>
          <w:bCs/>
          <w:iCs/>
          <w:kern w:val="0"/>
          <w:sz w:val="28"/>
          <w:szCs w:val="28"/>
          <w14:ligatures w14:val="none"/>
        </w:rPr>
        <w:t>;</w:t>
      </w:r>
    </w:p>
    <w:p w14:paraId="59F89E6E" w14:textId="77777777" w:rsidR="00725F09" w:rsidRPr="00664E25" w:rsidRDefault="00725F09" w:rsidP="004C7FEC">
      <w:pPr>
        <w:spacing w:before="100" w:after="100" w:line="240" w:lineRule="auto"/>
        <w:ind w:firstLine="709"/>
        <w:jc w:val="both"/>
        <w:rPr>
          <w:rFonts w:ascii="Times New Roman" w:eastAsia="Times New Roman" w:hAnsi="Times New Roman" w:cs="Times New Roman"/>
          <w:bCs/>
          <w:iCs/>
          <w:spacing w:val="-4"/>
          <w:kern w:val="0"/>
          <w:sz w:val="28"/>
          <w:szCs w:val="28"/>
          <w14:ligatures w14:val="none"/>
        </w:rPr>
      </w:pPr>
      <w:r w:rsidRPr="00664E25">
        <w:rPr>
          <w:rFonts w:ascii="Times New Roman" w:eastAsia="Times New Roman" w:hAnsi="Times New Roman" w:cs="Times New Roman"/>
          <w:bCs/>
          <w:iCs/>
          <w:spacing w:val="-4"/>
          <w:kern w:val="0"/>
          <w:sz w:val="28"/>
          <w:szCs w:val="28"/>
          <w14:ligatures w14:val="none"/>
        </w:rPr>
        <w:t>- Phù hợp với thẩm quyền của Quốc hội về quy định chính sách cơ bản về kinh tế, xã hội tại điểm c khoản 1 và điểm c khoản 3 Điều 5 Luật Tổ chức Quốc hội.</w:t>
      </w:r>
    </w:p>
    <w:p w14:paraId="38EF63B2" w14:textId="466A2761" w:rsidR="00C8729D" w:rsidRPr="00664E25" w:rsidRDefault="00C15DEF" w:rsidP="004C7FEC">
      <w:pPr>
        <w:spacing w:before="100" w:after="100" w:line="240" w:lineRule="auto"/>
        <w:ind w:firstLine="709"/>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
          <w:iCs/>
          <w:kern w:val="0"/>
          <w:sz w:val="28"/>
          <w:szCs w:val="28"/>
          <w14:ligatures w14:val="none"/>
        </w:rPr>
        <w:t>b)</w:t>
      </w:r>
      <w:r w:rsidR="00C8729D" w:rsidRPr="00664E25">
        <w:rPr>
          <w:rFonts w:ascii="Times New Roman" w:eastAsia="Times New Roman" w:hAnsi="Times New Roman" w:cs="Times New Roman"/>
          <w:bCs/>
          <w:iCs/>
          <w:kern w:val="0"/>
          <w:sz w:val="28"/>
          <w:szCs w:val="28"/>
          <w14:ligatures w14:val="none"/>
        </w:rPr>
        <w:t xml:space="preserve"> </w:t>
      </w:r>
      <w:r w:rsidR="00C8729D" w:rsidRPr="00664E25">
        <w:rPr>
          <w:rFonts w:ascii="Times New Roman" w:eastAsia="Times New Roman" w:hAnsi="Times New Roman" w:cs="Times New Roman"/>
          <w:bCs/>
          <w:i/>
          <w:iCs/>
          <w:kern w:val="0"/>
          <w:sz w:val="28"/>
          <w:szCs w:val="28"/>
          <w14:ligatures w14:val="none"/>
        </w:rPr>
        <w:t>Nội dung chính sách đề xuất:</w:t>
      </w:r>
      <w:r w:rsidR="00C8729D" w:rsidRPr="00664E25">
        <w:rPr>
          <w:rFonts w:ascii="Times New Roman" w:eastAsia="Times New Roman" w:hAnsi="Times New Roman" w:cs="Times New Roman"/>
          <w:bCs/>
          <w:iCs/>
          <w:kern w:val="0"/>
          <w:sz w:val="28"/>
          <w:szCs w:val="28"/>
          <w14:ligatures w14:val="none"/>
        </w:rPr>
        <w:t xml:space="preserve"> </w:t>
      </w:r>
    </w:p>
    <w:p w14:paraId="2B87ADA5" w14:textId="0DD9AB36" w:rsidR="00EF3339" w:rsidRPr="00664E25" w:rsidRDefault="00EF3339" w:rsidP="004C7FEC">
      <w:pPr>
        <w:spacing w:before="100" w:after="100" w:line="240" w:lineRule="auto"/>
        <w:ind w:firstLine="709"/>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Cs/>
          <w:kern w:val="0"/>
          <w:sz w:val="28"/>
          <w:szCs w:val="28"/>
          <w14:ligatures w14:val="none"/>
        </w:rPr>
        <w:t xml:space="preserve">- Nhà nước đầu tư, phát triển hệ thống cơ sở đào tạo văn hóa, nghệ thuật, thể dục, thể thao theo hướng đồng bộ, hiện đại, gắn với phát triển </w:t>
      </w:r>
      <w:r w:rsidR="005B7759" w:rsidRPr="00664E25">
        <w:rPr>
          <w:rFonts w:ascii="Times New Roman" w:eastAsia="Times New Roman" w:hAnsi="Times New Roman" w:cs="Times New Roman"/>
          <w:bCs/>
          <w:iCs/>
          <w:kern w:val="0"/>
          <w:sz w:val="28"/>
          <w:szCs w:val="28"/>
          <w14:ligatures w14:val="none"/>
        </w:rPr>
        <w:t xml:space="preserve">văn hóa và công nghiệp văn hóa; </w:t>
      </w:r>
      <w:r w:rsidRPr="00664E25">
        <w:rPr>
          <w:rFonts w:ascii="Times New Roman" w:eastAsia="Times New Roman" w:hAnsi="Times New Roman" w:cs="Times New Roman"/>
          <w:bCs/>
          <w:iCs/>
          <w:kern w:val="0"/>
          <w:sz w:val="28"/>
          <w:szCs w:val="28"/>
          <w14:ligatures w14:val="none"/>
        </w:rPr>
        <w:t>có chính sách ưu tiên phát triển nguồn nhân lực chất lượng cao trong lĩnh vực văn hóa nghệ thuật, thể dục thể thao thông qua đào tạo nâng cao, bồi dưỡng chuyên sâu trong nước và ở nước ngoài.</w:t>
      </w:r>
    </w:p>
    <w:p w14:paraId="0F1D4BAB" w14:textId="1600DEB4" w:rsidR="00EF3339" w:rsidRPr="00664E25" w:rsidRDefault="00EF3339" w:rsidP="004C7FEC">
      <w:pPr>
        <w:spacing w:before="100" w:after="100" w:line="240" w:lineRule="auto"/>
        <w:ind w:firstLine="709"/>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Cs/>
          <w:kern w:val="0"/>
          <w:sz w:val="28"/>
          <w:szCs w:val="28"/>
          <w14:ligatures w14:val="none"/>
        </w:rPr>
        <w:t xml:space="preserve">- Cho phép áp dụng cơ chế linh hoạt trong việc thu hút chuyên gia, nghệ sĩ, huấn luyện viên trong nước, người Việt Nam ở nước ngoài và chuyên gia quốc tế tham gia hoạt động đào tạo, bồi dưỡng và truyền nghề; được áp dụng cơ chế thỏa thuận về tiền lương, thu nhập và điều kiện làm việc phù hợp với tính chất đặc thù của hoạt động đào tạo trong lĩnh vực văn hóa, nghệ thuật, thể thao; </w:t>
      </w:r>
      <w:r w:rsidR="00343E76" w:rsidRPr="00664E25">
        <w:rPr>
          <w:rFonts w:ascii="Times New Roman" w:eastAsia="Times New Roman" w:hAnsi="Times New Roman" w:cs="Times New Roman"/>
          <w:bCs/>
          <w:iCs/>
          <w:kern w:val="0"/>
          <w:sz w:val="28"/>
          <w:szCs w:val="28"/>
          <w14:ligatures w14:val="none"/>
        </w:rPr>
        <w:t>..</w:t>
      </w:r>
      <w:r w:rsidRPr="00664E25">
        <w:rPr>
          <w:rFonts w:ascii="Times New Roman" w:eastAsia="Times New Roman" w:hAnsi="Times New Roman" w:cs="Times New Roman"/>
          <w:bCs/>
          <w:iCs/>
          <w:kern w:val="0"/>
          <w:sz w:val="28"/>
          <w:szCs w:val="28"/>
          <w14:ligatures w14:val="none"/>
        </w:rPr>
        <w:t>.</w:t>
      </w:r>
    </w:p>
    <w:p w14:paraId="25FF5FF5" w14:textId="721E4A4A" w:rsidR="00EF3339" w:rsidRPr="00664E25" w:rsidRDefault="00EF3339" w:rsidP="004C7FEC">
      <w:pPr>
        <w:spacing w:before="100" w:after="100" w:line="240" w:lineRule="auto"/>
        <w:ind w:firstLine="709"/>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Cs/>
          <w:kern w:val="0"/>
          <w:sz w:val="28"/>
          <w:szCs w:val="28"/>
          <w14:ligatures w14:val="none"/>
        </w:rPr>
        <w:t xml:space="preserve">- Nghệ sĩ hoạt động chuyên nghiệp tại các đơn vị sự nghiệp nghệ thuật biểu diễn công lập, đơn vị nghệ thuật biểu diễn thuộc lực lượng vũ trang được hưởng phụ cấp ưu đãi nghề, chế độ bồi dưỡng tập luyện và biểu diễn theo lộ trình cho đến khi có quy định mới về tiền lương </w:t>
      </w:r>
      <w:r w:rsidRPr="00664E25">
        <w:rPr>
          <w:rFonts w:ascii="Times New Roman" w:eastAsia="Times New Roman" w:hAnsi="Times New Roman" w:cs="Times New Roman"/>
          <w:bCs/>
          <w:i/>
          <w:iCs/>
          <w:kern w:val="0"/>
          <w:sz w:val="28"/>
          <w:szCs w:val="28"/>
          <w14:ligatures w14:val="none"/>
        </w:rPr>
        <w:t>(Mức 70% tính trên lương đối với nghệ sĩ hoạt động trong lĩnh vực nghệ thuật sân khấu truyền thống, xiếc, múa rối nước, opera, nhạc kịch (musical), vũ kịch (ballet), giao hưởng</w:t>
      </w:r>
      <w:r w:rsidR="00C51B99" w:rsidRPr="00664E25">
        <w:rPr>
          <w:rFonts w:ascii="Times New Roman" w:eastAsia="Times New Roman" w:hAnsi="Times New Roman" w:cs="Times New Roman"/>
          <w:bCs/>
          <w:i/>
          <w:iCs/>
          <w:kern w:val="0"/>
          <w:sz w:val="28"/>
          <w:szCs w:val="28"/>
          <w14:ligatures w14:val="none"/>
        </w:rPr>
        <w:t>…;</w:t>
      </w:r>
      <w:r w:rsidRPr="00664E25">
        <w:rPr>
          <w:rFonts w:ascii="Times New Roman" w:eastAsia="Times New Roman" w:hAnsi="Times New Roman" w:cs="Times New Roman"/>
          <w:bCs/>
          <w:i/>
          <w:iCs/>
          <w:kern w:val="0"/>
          <w:sz w:val="28"/>
          <w:szCs w:val="28"/>
          <w14:ligatures w14:val="none"/>
        </w:rPr>
        <w:t xml:space="preserve"> Mức tối thiểu 40% đối với viên chức chuyên ngành nghệ thuật biểu diễn không thuộc các loại hình </w:t>
      </w:r>
      <w:r w:rsidR="00C51B99" w:rsidRPr="00664E25">
        <w:rPr>
          <w:rFonts w:ascii="Times New Roman" w:eastAsia="Times New Roman" w:hAnsi="Times New Roman" w:cs="Times New Roman"/>
          <w:bCs/>
          <w:i/>
          <w:iCs/>
          <w:kern w:val="0"/>
          <w:sz w:val="28"/>
          <w:szCs w:val="28"/>
          <w14:ligatures w14:val="none"/>
        </w:rPr>
        <w:t>khác</w:t>
      </w:r>
      <w:r w:rsidRPr="00664E25">
        <w:rPr>
          <w:rFonts w:ascii="Times New Roman" w:eastAsia="Times New Roman" w:hAnsi="Times New Roman" w:cs="Times New Roman"/>
          <w:bCs/>
          <w:i/>
          <w:iCs/>
          <w:kern w:val="0"/>
          <w:sz w:val="28"/>
          <w:szCs w:val="28"/>
          <w14:ligatures w14:val="none"/>
        </w:rPr>
        <w:t>; Được hưởng chế độ bồi dưỡng luyện tập từ 8% đến 15% mức lương cơ sở/buổi luyện tập; chế độ bồi dưỡng biểu diễn tối từ 30% đến 50% mức lương cơ sở/buổi biểu diễn)</w:t>
      </w:r>
    </w:p>
    <w:p w14:paraId="51DE1B27" w14:textId="4D767B4E" w:rsidR="00EF3339" w:rsidRPr="00664E25" w:rsidRDefault="002E5F39" w:rsidP="004C7FEC">
      <w:pPr>
        <w:spacing w:before="100" w:after="100" w:line="240" w:lineRule="auto"/>
        <w:ind w:firstLine="709"/>
        <w:jc w:val="both"/>
        <w:rPr>
          <w:rFonts w:ascii="Times New Roman" w:eastAsia="Times New Roman" w:hAnsi="Times New Roman" w:cs="Times New Roman"/>
          <w:bCs/>
          <w:iCs/>
          <w:kern w:val="0"/>
          <w:sz w:val="28"/>
          <w:szCs w:val="28"/>
          <w14:ligatures w14:val="none"/>
        </w:rPr>
      </w:pPr>
      <w:r w:rsidRPr="00664E25">
        <w:rPr>
          <w:rFonts w:ascii="Times New Roman" w:eastAsia="Times New Roman" w:hAnsi="Times New Roman" w:cs="Times New Roman"/>
          <w:bCs/>
          <w:iCs/>
          <w:kern w:val="0"/>
          <w:sz w:val="28"/>
          <w:szCs w:val="28"/>
          <w14:ligatures w14:val="none"/>
        </w:rPr>
        <w:t>-</w:t>
      </w:r>
      <w:r w:rsidR="00EF3339" w:rsidRPr="00664E25">
        <w:rPr>
          <w:rFonts w:ascii="Times New Roman" w:eastAsia="Times New Roman" w:hAnsi="Times New Roman" w:cs="Times New Roman"/>
          <w:bCs/>
          <w:iCs/>
          <w:kern w:val="0"/>
          <w:sz w:val="28"/>
          <w:szCs w:val="28"/>
          <w14:ligatures w14:val="none"/>
        </w:rPr>
        <w:t xml:space="preserve"> Hội đồng nhân dân tỉnh, thành phố bố trí ngân sách, ban hành chính sách huy động nguồn lực xã hội để đãi ngộ, hỗ trợ nghệ nhân, nghệ sỹ sáng tạo, thực hành, truyền dạy văn hóa, nghệ thuật truyền thống tại địa phương</w:t>
      </w:r>
    </w:p>
    <w:p w14:paraId="477F5D80" w14:textId="11B90F20" w:rsidR="009F1E0B" w:rsidRPr="00664E25" w:rsidRDefault="009F1E0B" w:rsidP="004C7FEC">
      <w:pPr>
        <w:spacing w:before="100" w:after="100" w:line="240" w:lineRule="auto"/>
        <w:ind w:firstLine="709"/>
        <w:jc w:val="both"/>
        <w:rPr>
          <w:rFonts w:ascii="Times New Roman" w:eastAsia="Times New Roman" w:hAnsi="Times New Roman" w:cs="Times New Roman"/>
          <w:bCs/>
          <w:kern w:val="0"/>
          <w:sz w:val="28"/>
          <w:szCs w:val="28"/>
          <w14:ligatures w14:val="none"/>
        </w:rPr>
      </w:pPr>
      <w:r w:rsidRPr="00664E25">
        <w:rPr>
          <w:rFonts w:ascii="Times New Roman" w:eastAsia="Times New Roman" w:hAnsi="Times New Roman" w:cs="Times New Roman"/>
          <w:b/>
          <w:bCs/>
          <w:i/>
          <w:kern w:val="0"/>
          <w:sz w:val="28"/>
          <w:szCs w:val="28"/>
          <w14:ligatures w14:val="none"/>
        </w:rPr>
        <w:t xml:space="preserve">3.6. Quy định “Ngày Văn hóa Việt Nam” </w:t>
      </w:r>
    </w:p>
    <w:p w14:paraId="74E458FD" w14:textId="77777777" w:rsidR="005B7759" w:rsidRPr="00664E25" w:rsidRDefault="00404DB4" w:rsidP="004C7FEC">
      <w:pPr>
        <w:spacing w:before="100" w:after="100" w:line="240" w:lineRule="auto"/>
        <w:ind w:firstLine="709"/>
        <w:jc w:val="both"/>
        <w:rPr>
          <w:rFonts w:ascii="Times New Roman" w:hAnsi="Times New Roman" w:cs="Times New Roman"/>
          <w:bCs/>
          <w:iCs/>
          <w:sz w:val="28"/>
          <w:szCs w:val="28"/>
        </w:rPr>
      </w:pPr>
      <w:r w:rsidRPr="00664E25">
        <w:rPr>
          <w:rFonts w:ascii="Times New Roman" w:hAnsi="Times New Roman" w:cs="Times New Roman"/>
          <w:bCs/>
          <w:i/>
          <w:iCs/>
          <w:sz w:val="28"/>
          <w:szCs w:val="28"/>
        </w:rPr>
        <w:t>a)</w:t>
      </w:r>
      <w:r w:rsidR="009F1E0B" w:rsidRPr="00664E25">
        <w:rPr>
          <w:rFonts w:ascii="Times New Roman" w:hAnsi="Times New Roman" w:cs="Times New Roman"/>
          <w:bCs/>
          <w:i/>
          <w:iCs/>
          <w:sz w:val="28"/>
          <w:szCs w:val="28"/>
        </w:rPr>
        <w:t xml:space="preserve"> Lý do đề xuất:</w:t>
      </w:r>
      <w:r w:rsidR="009F1E0B" w:rsidRPr="00664E25">
        <w:rPr>
          <w:rFonts w:ascii="Times New Roman" w:hAnsi="Times New Roman" w:cs="Times New Roman"/>
          <w:bCs/>
          <w:iCs/>
          <w:sz w:val="28"/>
          <w:szCs w:val="28"/>
        </w:rPr>
        <w:t xml:space="preserve"> </w:t>
      </w:r>
      <w:bookmarkStart w:id="2" w:name="_GoBack"/>
      <w:bookmarkEnd w:id="2"/>
    </w:p>
    <w:p w14:paraId="34639E3D" w14:textId="3F81BE7E" w:rsidR="005B7759" w:rsidRPr="00664E25" w:rsidRDefault="005B7759" w:rsidP="004C7FEC">
      <w:pPr>
        <w:spacing w:before="100" w:after="100" w:line="240" w:lineRule="auto"/>
        <w:ind w:firstLine="709"/>
        <w:jc w:val="both"/>
        <w:rPr>
          <w:rFonts w:ascii="Times New Roman" w:eastAsia="Times New Roman" w:hAnsi="Times New Roman" w:cs="Times New Roman"/>
          <w:bCs/>
          <w:iCs/>
          <w:spacing w:val="-4"/>
          <w:kern w:val="0"/>
          <w:sz w:val="28"/>
          <w:szCs w:val="28"/>
          <w14:ligatures w14:val="none"/>
        </w:rPr>
      </w:pPr>
      <w:r w:rsidRPr="00664E25">
        <w:rPr>
          <w:rFonts w:ascii="Times New Roman" w:eastAsia="Times New Roman" w:hAnsi="Times New Roman" w:cs="Times New Roman"/>
          <w:bCs/>
          <w:iCs/>
          <w:spacing w:val="-4"/>
          <w:kern w:val="0"/>
          <w:sz w:val="28"/>
          <w:szCs w:val="28"/>
          <w14:ligatures w14:val="none"/>
        </w:rPr>
        <w:lastRenderedPageBreak/>
        <w:t xml:space="preserve">- </w:t>
      </w:r>
      <w:r w:rsidRPr="00664E25">
        <w:rPr>
          <w:rFonts w:ascii="Times New Roman" w:hAnsi="Times New Roman" w:cs="Times New Roman"/>
          <w:bCs/>
          <w:iCs/>
          <w:sz w:val="28"/>
          <w:szCs w:val="28"/>
        </w:rPr>
        <w:t xml:space="preserve">Để phù hợp với quy định của Nghị quyết số 80-NQ/TW </w:t>
      </w:r>
      <w:r w:rsidRPr="00664E25">
        <w:rPr>
          <w:rFonts w:ascii="Times New Roman" w:hAnsi="Times New Roman" w:cs="Times New Roman"/>
          <w:bCs/>
          <w:i/>
          <w:iCs/>
          <w:sz w:val="28"/>
          <w:szCs w:val="28"/>
        </w:rPr>
        <w:t>“Thống nhất chọn ngày 24/11 hằng năm là "Ngày Văn hoá Việt Nam", với chủ trương là ngày nghỉ, người lao động được hưởng nguyên lương, để Nhân dân được nâng cao khả năng thụ hưởng văn hoá, đội ngũ văn nghệ sĩ được động viên sáng tạo, toàn xã hội đề cao, thực hành lối sống văn hoá, văn minh”</w:t>
      </w:r>
      <w:r w:rsidRPr="00664E25">
        <w:rPr>
          <w:rFonts w:ascii="Times New Roman" w:hAnsi="Times New Roman" w:cs="Times New Roman"/>
          <w:bCs/>
          <w:iCs/>
          <w:sz w:val="28"/>
          <w:szCs w:val="28"/>
        </w:rPr>
        <w:t>;</w:t>
      </w:r>
    </w:p>
    <w:p w14:paraId="0CEE7DFA" w14:textId="77777777" w:rsidR="005B7759" w:rsidRPr="00664E25" w:rsidRDefault="005B7759" w:rsidP="004C7FEC">
      <w:pPr>
        <w:spacing w:before="100" w:after="100" w:line="240" w:lineRule="auto"/>
        <w:ind w:firstLine="709"/>
        <w:jc w:val="both"/>
        <w:rPr>
          <w:rFonts w:ascii="Times New Roman" w:eastAsia="Times New Roman" w:hAnsi="Times New Roman" w:cs="Times New Roman"/>
          <w:bCs/>
          <w:iCs/>
          <w:spacing w:val="-4"/>
          <w:kern w:val="0"/>
          <w:sz w:val="28"/>
          <w:szCs w:val="28"/>
          <w14:ligatures w14:val="none"/>
        </w:rPr>
      </w:pPr>
      <w:r w:rsidRPr="00664E25">
        <w:rPr>
          <w:rFonts w:ascii="Times New Roman" w:eastAsia="Times New Roman" w:hAnsi="Times New Roman" w:cs="Times New Roman"/>
          <w:bCs/>
          <w:iCs/>
          <w:spacing w:val="-4"/>
          <w:kern w:val="0"/>
          <w:sz w:val="28"/>
          <w:szCs w:val="28"/>
          <w14:ligatures w14:val="none"/>
        </w:rPr>
        <w:t>- Phù hợp với thẩm quyền của Quốc hội về quy định chính sách cơ bản về kinh tế, xã hội tại điểm c khoản 1 và điểm c khoản 3 Điều 5 Luật Tổ chức Quốc hội.</w:t>
      </w:r>
    </w:p>
    <w:p w14:paraId="45D4D9EC" w14:textId="0508D3E6" w:rsidR="009F1E0B" w:rsidRPr="00664E25" w:rsidRDefault="00404DB4" w:rsidP="004C7FEC">
      <w:pPr>
        <w:spacing w:before="100" w:after="100" w:line="240" w:lineRule="auto"/>
        <w:ind w:firstLine="709"/>
        <w:jc w:val="both"/>
        <w:rPr>
          <w:rFonts w:ascii="Times New Roman" w:hAnsi="Times New Roman" w:cs="Times New Roman"/>
          <w:bCs/>
          <w:iCs/>
          <w:sz w:val="28"/>
          <w:szCs w:val="28"/>
        </w:rPr>
      </w:pPr>
      <w:r w:rsidRPr="00664E25">
        <w:rPr>
          <w:rFonts w:ascii="Times New Roman" w:hAnsi="Times New Roman" w:cs="Times New Roman"/>
          <w:bCs/>
          <w:i/>
          <w:iCs/>
          <w:sz w:val="28"/>
          <w:szCs w:val="28"/>
        </w:rPr>
        <w:t>b)</w:t>
      </w:r>
      <w:r w:rsidR="009F1E0B" w:rsidRPr="00664E25">
        <w:rPr>
          <w:rFonts w:ascii="Times New Roman" w:hAnsi="Times New Roman" w:cs="Times New Roman"/>
          <w:bCs/>
          <w:iCs/>
          <w:sz w:val="28"/>
          <w:szCs w:val="28"/>
        </w:rPr>
        <w:t xml:space="preserve"> </w:t>
      </w:r>
      <w:r w:rsidR="009F1E0B" w:rsidRPr="00664E25">
        <w:rPr>
          <w:rFonts w:ascii="Times New Roman" w:hAnsi="Times New Roman" w:cs="Times New Roman"/>
          <w:bCs/>
          <w:i/>
          <w:iCs/>
          <w:sz w:val="28"/>
          <w:szCs w:val="28"/>
        </w:rPr>
        <w:t>Nội dung chính sách đề xuất:</w:t>
      </w:r>
      <w:r w:rsidR="009F1E0B" w:rsidRPr="00664E25">
        <w:rPr>
          <w:rFonts w:ascii="Times New Roman" w:hAnsi="Times New Roman" w:cs="Times New Roman"/>
          <w:bCs/>
          <w:iCs/>
          <w:sz w:val="28"/>
          <w:szCs w:val="28"/>
        </w:rPr>
        <w:t xml:space="preserve"> </w:t>
      </w:r>
    </w:p>
    <w:p w14:paraId="49361313" w14:textId="3414B271" w:rsidR="00404DB4" w:rsidRPr="00664E25" w:rsidRDefault="00404DB4" w:rsidP="004C7FEC">
      <w:pPr>
        <w:spacing w:before="100" w:after="100" w:line="240" w:lineRule="auto"/>
        <w:ind w:firstLine="709"/>
        <w:jc w:val="both"/>
        <w:rPr>
          <w:rFonts w:ascii="Times New Roman" w:eastAsia="Times New Roman" w:hAnsi="Times New Roman" w:cs="Times New Roman"/>
          <w:bCs/>
          <w:kern w:val="0"/>
          <w:sz w:val="28"/>
          <w:szCs w:val="28"/>
          <w14:ligatures w14:val="none"/>
        </w:rPr>
      </w:pPr>
      <w:r w:rsidRPr="00664E25">
        <w:rPr>
          <w:rFonts w:ascii="Times New Roman" w:eastAsia="Times New Roman" w:hAnsi="Times New Roman" w:cs="Times New Roman"/>
          <w:bCs/>
          <w:kern w:val="0"/>
          <w:sz w:val="28"/>
          <w:szCs w:val="28"/>
          <w14:ligatures w14:val="none"/>
        </w:rPr>
        <w:t>- Ngày 24 tháng 11 hằng năm là “Ngày Văn hóa Việt Nam”, người lao động được nghỉ làm việc và hưởng nguyên lương.</w:t>
      </w:r>
    </w:p>
    <w:p w14:paraId="74127DF5" w14:textId="5B125E39" w:rsidR="00345BE0" w:rsidRPr="00664E25" w:rsidRDefault="00404DB4" w:rsidP="004C7FEC">
      <w:pPr>
        <w:spacing w:before="100" w:after="100" w:line="240" w:lineRule="auto"/>
        <w:ind w:firstLine="709"/>
        <w:jc w:val="both"/>
        <w:rPr>
          <w:rFonts w:ascii="Times New Roman" w:eastAsia="Times New Roman" w:hAnsi="Times New Roman" w:cs="Times New Roman"/>
          <w:bCs/>
          <w:kern w:val="0"/>
          <w:sz w:val="28"/>
          <w:szCs w:val="28"/>
          <w14:ligatures w14:val="none"/>
        </w:rPr>
      </w:pPr>
      <w:r w:rsidRPr="00664E25">
        <w:rPr>
          <w:rFonts w:ascii="Times New Roman" w:eastAsia="Times New Roman" w:hAnsi="Times New Roman" w:cs="Times New Roman"/>
          <w:bCs/>
          <w:kern w:val="0"/>
          <w:sz w:val="28"/>
          <w:szCs w:val="28"/>
          <w14:ligatures w14:val="none"/>
        </w:rPr>
        <w:t>- Trong ngày “Ngày Văn hóa Việt Nam” các thiết chế văn hóa, thể thao công lập miễn phí vé vào cửa phục vụ Nhân dân.</w:t>
      </w:r>
    </w:p>
    <w:p w14:paraId="74BD4D9F" w14:textId="3792504B" w:rsidR="00D713B4" w:rsidRPr="00664E25" w:rsidRDefault="00A4660B" w:rsidP="004C7FEC">
      <w:pPr>
        <w:spacing w:before="100" w:after="100" w:line="240" w:lineRule="auto"/>
        <w:ind w:firstLine="709"/>
        <w:jc w:val="both"/>
        <w:rPr>
          <w:rFonts w:ascii="Times New Roman" w:eastAsia="Times New Roman" w:hAnsi="Times New Roman" w:cs="Times New Roman"/>
          <w:bCs/>
          <w:i/>
          <w:kern w:val="0"/>
          <w:sz w:val="28"/>
          <w:szCs w:val="28"/>
          <w14:ligatures w14:val="none"/>
        </w:rPr>
      </w:pPr>
      <w:r w:rsidRPr="00664E25">
        <w:rPr>
          <w:rFonts w:ascii="Times New Roman" w:eastAsia="Times New Roman" w:hAnsi="Times New Roman" w:cs="Times New Roman"/>
          <w:b/>
          <w:i/>
          <w:kern w:val="0"/>
          <w:sz w:val="28"/>
          <w:szCs w:val="28"/>
          <w14:ligatures w14:val="none"/>
        </w:rPr>
        <w:t>3.7</w:t>
      </w:r>
      <w:r w:rsidR="00634C85" w:rsidRPr="00664E25">
        <w:rPr>
          <w:rFonts w:ascii="Times New Roman" w:eastAsia="Times New Roman" w:hAnsi="Times New Roman" w:cs="Times New Roman"/>
          <w:b/>
          <w:i/>
          <w:kern w:val="0"/>
          <w:sz w:val="28"/>
          <w:szCs w:val="28"/>
          <w14:ligatures w14:val="none"/>
        </w:rPr>
        <w:t>.</w:t>
      </w:r>
      <w:r w:rsidR="00D713B4" w:rsidRPr="00664E25">
        <w:rPr>
          <w:rFonts w:ascii="Times New Roman" w:eastAsia="Times New Roman" w:hAnsi="Times New Roman" w:cs="Times New Roman"/>
          <w:b/>
          <w:i/>
          <w:kern w:val="0"/>
          <w:sz w:val="28"/>
          <w:szCs w:val="28"/>
          <w14:ligatures w14:val="none"/>
        </w:rPr>
        <w:t xml:space="preserve"> </w:t>
      </w:r>
      <w:r w:rsidR="00E0772E" w:rsidRPr="00664E25">
        <w:rPr>
          <w:rFonts w:ascii="Times New Roman" w:eastAsia="Times New Roman" w:hAnsi="Times New Roman" w:cs="Times New Roman"/>
          <w:b/>
          <w:i/>
          <w:kern w:val="0"/>
          <w:sz w:val="28"/>
          <w:szCs w:val="28"/>
          <w14:ligatures w14:val="none"/>
        </w:rPr>
        <w:t>Về nội dung cắt giảm, đơn giản hóa thủ tục hành chính, nội dung phân quyền, phân cấp</w:t>
      </w:r>
    </w:p>
    <w:p w14:paraId="1D75A41C" w14:textId="4B22D498" w:rsidR="00E0772E" w:rsidRPr="00664E25" w:rsidRDefault="00E0772E" w:rsidP="004C7FEC">
      <w:pPr>
        <w:spacing w:before="100" w:after="100" w:line="240" w:lineRule="auto"/>
        <w:ind w:firstLine="709"/>
        <w:jc w:val="both"/>
        <w:rPr>
          <w:rFonts w:ascii="Times New Roman" w:eastAsia="Times New Roman" w:hAnsi="Times New Roman" w:cs="Times New Roman"/>
          <w:bCs/>
          <w:kern w:val="0"/>
          <w:sz w:val="28"/>
          <w:szCs w:val="28"/>
          <w14:ligatures w14:val="none"/>
        </w:rPr>
      </w:pPr>
      <w:r w:rsidRPr="00664E25">
        <w:rPr>
          <w:rFonts w:ascii="Times New Roman" w:eastAsia="Times New Roman" w:hAnsi="Times New Roman" w:cs="Times New Roman"/>
          <w:bCs/>
          <w:kern w:val="0"/>
          <w:sz w:val="28"/>
          <w:szCs w:val="28"/>
          <w14:ligatures w14:val="none"/>
        </w:rPr>
        <w:t xml:space="preserve">Dự thảo Nghị quyết không quy định các thủ tục hành chính, việc quy định chi tiết giao Chính </w:t>
      </w:r>
      <w:r w:rsidR="00AA6128" w:rsidRPr="00664E25">
        <w:rPr>
          <w:rFonts w:ascii="Times New Roman" w:eastAsia="Times New Roman" w:hAnsi="Times New Roman" w:cs="Times New Roman"/>
          <w:bCs/>
          <w:kern w:val="0"/>
          <w:sz w:val="28"/>
          <w:szCs w:val="28"/>
          <w14:ligatures w14:val="none"/>
        </w:rPr>
        <w:t>phủ quy định.</w:t>
      </w:r>
    </w:p>
    <w:p w14:paraId="1242AB81" w14:textId="0482EFB4" w:rsidR="00AA6128" w:rsidRPr="00664E25" w:rsidRDefault="00AA6128" w:rsidP="004C7FEC">
      <w:pPr>
        <w:spacing w:before="100" w:after="100" w:line="240" w:lineRule="auto"/>
        <w:ind w:firstLine="709"/>
        <w:jc w:val="both"/>
        <w:rPr>
          <w:rFonts w:ascii="Times New Roman" w:hAnsi="Times New Roman" w:cs="Times New Roman"/>
          <w:iCs/>
          <w:sz w:val="28"/>
          <w:szCs w:val="28"/>
        </w:rPr>
      </w:pPr>
      <w:r w:rsidRPr="00664E25">
        <w:rPr>
          <w:rFonts w:ascii="Times New Roman" w:eastAsia="Times New Roman" w:hAnsi="Times New Roman" w:cs="Times New Roman"/>
          <w:bCs/>
          <w:kern w:val="0"/>
          <w:sz w:val="28"/>
          <w:szCs w:val="28"/>
          <w14:ligatures w14:val="none"/>
        </w:rPr>
        <w:t>Dự thảo Nghị quyết giao trực tiếp các nội dung thuộc thẩm quyền của Chính phủ, các bộ, ngành quy định cụ thể cá</w:t>
      </w:r>
      <w:r w:rsidR="000374A1" w:rsidRPr="00664E25">
        <w:rPr>
          <w:rFonts w:ascii="Times New Roman" w:eastAsia="Times New Roman" w:hAnsi="Times New Roman" w:cs="Times New Roman"/>
          <w:bCs/>
          <w:kern w:val="0"/>
          <w:sz w:val="28"/>
          <w:szCs w:val="28"/>
          <w14:ligatures w14:val="none"/>
        </w:rPr>
        <w:t>c</w:t>
      </w:r>
      <w:r w:rsidRPr="00664E25">
        <w:rPr>
          <w:rFonts w:ascii="Times New Roman" w:eastAsia="Times New Roman" w:hAnsi="Times New Roman" w:cs="Times New Roman"/>
          <w:bCs/>
          <w:kern w:val="0"/>
          <w:sz w:val="28"/>
          <w:szCs w:val="28"/>
          <w14:ligatures w14:val="none"/>
        </w:rPr>
        <w:t xml:space="preserve"> chính sách được quy định tại Nghị quyết bảo đảm triển khai trên thực tế đồng bộ, thống nhất và hiệu quả.</w:t>
      </w:r>
    </w:p>
    <w:p w14:paraId="30B83FAF" w14:textId="513CD370" w:rsidR="00CB516B" w:rsidRPr="00664E25" w:rsidRDefault="00CB516B" w:rsidP="004C7FEC">
      <w:pPr>
        <w:spacing w:before="100" w:after="100" w:line="240" w:lineRule="auto"/>
        <w:ind w:firstLine="709"/>
        <w:jc w:val="both"/>
        <w:rPr>
          <w:rFonts w:ascii="Times New Roman" w:hAnsi="Times New Roman" w:cs="Times New Roman"/>
          <w:b/>
          <w:bCs/>
          <w:sz w:val="28"/>
          <w:szCs w:val="28"/>
        </w:rPr>
      </w:pPr>
      <w:r w:rsidRPr="00664E25">
        <w:rPr>
          <w:rFonts w:ascii="Times New Roman" w:hAnsi="Times New Roman" w:cs="Times New Roman"/>
          <w:i/>
          <w:iCs/>
          <w:sz w:val="28"/>
          <w:szCs w:val="28"/>
        </w:rPr>
        <w:t xml:space="preserve"> </w:t>
      </w:r>
      <w:r w:rsidRPr="00664E25">
        <w:rPr>
          <w:rFonts w:ascii="Times New Roman" w:hAnsi="Times New Roman" w:cs="Times New Roman"/>
          <w:b/>
          <w:bCs/>
          <w:sz w:val="28"/>
          <w:szCs w:val="28"/>
        </w:rPr>
        <w:t>V. NHỮNG NỘI DUNG BỔ SUNG MỚI SO VỚI DỰ THẢO VĂN BẢN GỬI THẨM ĐỊNH</w:t>
      </w:r>
    </w:p>
    <w:p w14:paraId="276FF42B" w14:textId="77777777" w:rsidR="00CB516B" w:rsidRPr="00664E25" w:rsidRDefault="00CB516B" w:rsidP="004C7FEC">
      <w:pPr>
        <w:spacing w:before="100" w:after="100" w:line="240" w:lineRule="auto"/>
        <w:ind w:firstLine="709"/>
        <w:jc w:val="both"/>
        <w:rPr>
          <w:rFonts w:ascii="Times New Roman" w:hAnsi="Times New Roman" w:cs="Times New Roman"/>
          <w:sz w:val="28"/>
          <w:szCs w:val="28"/>
        </w:rPr>
      </w:pPr>
      <w:r w:rsidRPr="00664E25">
        <w:rPr>
          <w:rFonts w:ascii="Times New Roman" w:hAnsi="Times New Roman" w:cs="Times New Roman"/>
          <w:sz w:val="28"/>
          <w:szCs w:val="28"/>
        </w:rPr>
        <w:t>(Bổ sung sau nếu có)</w:t>
      </w:r>
    </w:p>
    <w:p w14:paraId="0CF6D610" w14:textId="07FE643E" w:rsidR="00CB516B" w:rsidRPr="00664E25" w:rsidRDefault="00CB516B" w:rsidP="004C7FEC">
      <w:pPr>
        <w:spacing w:before="100" w:after="100" w:line="240" w:lineRule="auto"/>
        <w:ind w:firstLine="709"/>
        <w:jc w:val="both"/>
        <w:rPr>
          <w:rFonts w:ascii="Times New Roman" w:hAnsi="Times New Roman" w:cs="Times New Roman"/>
          <w:b/>
          <w:bCs/>
          <w:sz w:val="28"/>
          <w:szCs w:val="28"/>
        </w:rPr>
      </w:pPr>
      <w:r w:rsidRPr="00664E25">
        <w:rPr>
          <w:rFonts w:ascii="Times New Roman" w:hAnsi="Times New Roman" w:cs="Times New Roman"/>
          <w:b/>
          <w:bCs/>
          <w:sz w:val="28"/>
          <w:szCs w:val="28"/>
        </w:rPr>
        <w:t>VI. DỰ KIẾN NGUỒN LỰC, ĐIỀU KIỆN BẢO ĐẢM CHO VIỆC THI HÀNH NGHỊ</w:t>
      </w:r>
      <w:r w:rsidR="00906A28" w:rsidRPr="00664E25">
        <w:rPr>
          <w:rFonts w:ascii="Times New Roman" w:hAnsi="Times New Roman" w:cs="Times New Roman"/>
          <w:b/>
          <w:bCs/>
          <w:sz w:val="28"/>
          <w:szCs w:val="28"/>
        </w:rPr>
        <w:t xml:space="preserve"> QUYẾT</w:t>
      </w:r>
      <w:r w:rsidRPr="00664E25">
        <w:rPr>
          <w:rFonts w:ascii="Times New Roman" w:hAnsi="Times New Roman" w:cs="Times New Roman"/>
          <w:b/>
          <w:bCs/>
          <w:sz w:val="28"/>
          <w:szCs w:val="28"/>
        </w:rPr>
        <w:t xml:space="preserve"> VÀ THỜI GIAN TRÌNH </w:t>
      </w:r>
      <w:r w:rsidR="00457A25" w:rsidRPr="00664E25">
        <w:rPr>
          <w:rFonts w:ascii="Times New Roman" w:hAnsi="Times New Roman" w:cs="Times New Roman"/>
          <w:b/>
          <w:bCs/>
          <w:sz w:val="28"/>
          <w:szCs w:val="28"/>
        </w:rPr>
        <w:t>THÔNG QUA</w:t>
      </w:r>
      <w:r w:rsidRPr="00664E25">
        <w:rPr>
          <w:rFonts w:ascii="Times New Roman" w:hAnsi="Times New Roman" w:cs="Times New Roman"/>
          <w:b/>
          <w:bCs/>
          <w:sz w:val="28"/>
          <w:szCs w:val="28"/>
        </w:rPr>
        <w:t xml:space="preserve">  </w:t>
      </w:r>
    </w:p>
    <w:p w14:paraId="775D9AC7" w14:textId="408BB160" w:rsidR="008857F9" w:rsidRPr="00664E25" w:rsidRDefault="008857F9" w:rsidP="004C7FEC">
      <w:pPr>
        <w:spacing w:before="100" w:after="100" w:line="240" w:lineRule="auto"/>
        <w:ind w:firstLine="709"/>
        <w:jc w:val="both"/>
        <w:rPr>
          <w:rFonts w:ascii="Times New Roman" w:eastAsia="Times New Roman" w:hAnsi="Times New Roman" w:cs="Times New Roman"/>
          <w:b/>
          <w:spacing w:val="-2"/>
          <w:kern w:val="0"/>
          <w:sz w:val="28"/>
          <w:szCs w:val="28"/>
          <w14:ligatures w14:val="none"/>
        </w:rPr>
      </w:pPr>
      <w:r w:rsidRPr="00664E25">
        <w:rPr>
          <w:rFonts w:ascii="Times New Roman" w:eastAsia="Times New Roman" w:hAnsi="Times New Roman" w:cs="Times New Roman"/>
          <w:b/>
          <w:spacing w:val="-2"/>
          <w:kern w:val="0"/>
          <w:sz w:val="28"/>
          <w:szCs w:val="28"/>
          <w:lang w:val="vi-VN"/>
          <w14:ligatures w14:val="none"/>
        </w:rPr>
        <w:t xml:space="preserve">1. </w:t>
      </w:r>
      <w:r w:rsidRPr="00664E25">
        <w:rPr>
          <w:rFonts w:ascii="Times New Roman" w:eastAsia="Times New Roman" w:hAnsi="Times New Roman" w:cs="Times New Roman"/>
          <w:b/>
          <w:spacing w:val="-2"/>
          <w:kern w:val="0"/>
          <w:sz w:val="28"/>
          <w:szCs w:val="28"/>
          <w14:ligatures w14:val="none"/>
        </w:rPr>
        <w:t>Dự kiến nguồn lực</w:t>
      </w:r>
      <w:r w:rsidR="00970381" w:rsidRPr="00664E25">
        <w:rPr>
          <w:rFonts w:ascii="Times New Roman" w:eastAsia="Times New Roman" w:hAnsi="Times New Roman" w:cs="Times New Roman"/>
          <w:b/>
          <w:spacing w:val="-2"/>
          <w:kern w:val="0"/>
          <w:sz w:val="28"/>
          <w:szCs w:val="28"/>
          <w14:ligatures w14:val="none"/>
        </w:rPr>
        <w:t>, điều kiện bảo đảm cho việc thi hành Nghị quyết</w:t>
      </w:r>
    </w:p>
    <w:p w14:paraId="0AF95145" w14:textId="714C17F9" w:rsidR="008857F9" w:rsidRPr="00664E25" w:rsidRDefault="00514952" w:rsidP="004C7FEC">
      <w:pPr>
        <w:spacing w:before="100" w:after="100" w:line="240" w:lineRule="auto"/>
        <w:ind w:firstLine="709"/>
        <w:jc w:val="both"/>
        <w:rPr>
          <w:rFonts w:ascii="Times New Roman" w:eastAsia="Times New Roman" w:hAnsi="Times New Roman" w:cs="Times New Roman"/>
          <w:spacing w:val="-2"/>
          <w:kern w:val="0"/>
          <w:sz w:val="28"/>
          <w:szCs w:val="28"/>
          <w14:ligatures w14:val="none"/>
        </w:rPr>
      </w:pPr>
      <w:r w:rsidRPr="00664E25">
        <w:rPr>
          <w:rFonts w:ascii="Times New Roman" w:eastAsia="Times New Roman" w:hAnsi="Times New Roman" w:cs="Times New Roman"/>
          <w:spacing w:val="-2"/>
          <w:kern w:val="0"/>
          <w:sz w:val="28"/>
          <w:szCs w:val="28"/>
          <w14:ligatures w14:val="none"/>
        </w:rPr>
        <w:t>- Về nguồn lực tài chính: N</w:t>
      </w:r>
      <w:r w:rsidR="008857F9" w:rsidRPr="00664E25">
        <w:rPr>
          <w:rFonts w:ascii="Times New Roman" w:eastAsia="Times New Roman" w:hAnsi="Times New Roman" w:cs="Times New Roman"/>
          <w:spacing w:val="-2"/>
          <w:kern w:val="0"/>
          <w:sz w:val="28"/>
          <w:szCs w:val="28"/>
          <w14:ligatures w14:val="none"/>
        </w:rPr>
        <w:t xml:space="preserve">guồn ngân </w:t>
      </w:r>
      <w:r w:rsidRPr="00664E25">
        <w:rPr>
          <w:rFonts w:ascii="Times New Roman" w:eastAsia="Times New Roman" w:hAnsi="Times New Roman" w:cs="Times New Roman"/>
          <w:spacing w:val="-2"/>
          <w:kern w:val="0"/>
          <w:sz w:val="28"/>
          <w:szCs w:val="28"/>
          <w14:ligatures w14:val="none"/>
        </w:rPr>
        <w:t>sách trung ương và địa phương; n</w:t>
      </w:r>
      <w:r w:rsidR="008857F9" w:rsidRPr="00664E25">
        <w:rPr>
          <w:rFonts w:ascii="Times New Roman" w:eastAsia="Times New Roman" w:hAnsi="Times New Roman" w:cs="Times New Roman"/>
          <w:spacing w:val="-2"/>
          <w:kern w:val="0"/>
          <w:sz w:val="28"/>
          <w:szCs w:val="28"/>
          <w14:ligatures w14:val="none"/>
        </w:rPr>
        <w:t>guồn kinh phí khác theo quy định pháp luật.</w:t>
      </w:r>
    </w:p>
    <w:p w14:paraId="0F40A452" w14:textId="71D333E6" w:rsidR="00514952" w:rsidRPr="00664E25" w:rsidRDefault="00514952" w:rsidP="004C7FEC">
      <w:pPr>
        <w:spacing w:before="100" w:after="100" w:line="240" w:lineRule="auto"/>
        <w:ind w:firstLine="709"/>
        <w:jc w:val="both"/>
        <w:rPr>
          <w:rFonts w:ascii="Times New Roman" w:eastAsia="Times New Roman" w:hAnsi="Times New Roman" w:cs="Times New Roman"/>
          <w:spacing w:val="-4"/>
          <w:kern w:val="0"/>
          <w:sz w:val="28"/>
          <w:szCs w:val="28"/>
          <w14:ligatures w14:val="none"/>
        </w:rPr>
      </w:pPr>
      <w:r w:rsidRPr="00664E25">
        <w:rPr>
          <w:rFonts w:ascii="Times New Roman" w:eastAsia="Times New Roman" w:hAnsi="Times New Roman" w:cs="Times New Roman"/>
          <w:spacing w:val="-4"/>
          <w:kern w:val="0"/>
          <w:sz w:val="28"/>
          <w:szCs w:val="28"/>
          <w14:ligatures w14:val="none"/>
        </w:rPr>
        <w:t>- Về nhân lực, bộ máy: Cơ bản không phát sinh so với hiện hành. Đối với Trung ương, Bộ Văn hóa, Thể thao và Du lịch sẽ chịu trách nhiệm trước Chính phủ về việc tổ chức triển khai thi hành Nghị quyết và không phát sinh thêm tổ chức mới. Đối với địa phương, các Sở Văn hóa, Thể thao và Du lịch cũng sẽ bảo đảm thực hiện chức năng quản lý của mình tại địa phương, không phát sinh bộ máy, biên chế.</w:t>
      </w:r>
    </w:p>
    <w:p w14:paraId="799BBA01" w14:textId="5B087D67" w:rsidR="00E117C1" w:rsidRPr="00664E25" w:rsidRDefault="00970381" w:rsidP="004C7FEC">
      <w:pPr>
        <w:widowControl w:val="0"/>
        <w:pBdr>
          <w:top w:val="dotted" w:sz="4" w:space="0" w:color="FFFFFF"/>
          <w:left w:val="dotted" w:sz="4" w:space="0" w:color="FFFFFF"/>
          <w:bottom w:val="dotted" w:sz="4" w:space="31" w:color="FFFFFF"/>
          <w:right w:val="dotted" w:sz="4" w:space="0" w:color="FFFFFF"/>
        </w:pBdr>
        <w:shd w:val="clear" w:color="auto" w:fill="FFFFFF"/>
        <w:spacing w:before="100" w:after="100" w:line="240" w:lineRule="auto"/>
        <w:ind w:firstLine="709"/>
        <w:jc w:val="both"/>
        <w:rPr>
          <w:rFonts w:ascii="Times New Roman" w:eastAsia="Times New Roman" w:hAnsi="Times New Roman" w:cs="Times New Roman"/>
          <w:b/>
          <w:kern w:val="0"/>
          <w:sz w:val="28"/>
          <w:szCs w:val="28"/>
          <w14:ligatures w14:val="none"/>
        </w:rPr>
      </w:pPr>
      <w:r w:rsidRPr="00664E25">
        <w:rPr>
          <w:rFonts w:ascii="Times New Roman" w:eastAsia="Times New Roman" w:hAnsi="Times New Roman" w:cs="Times New Roman"/>
          <w:b/>
          <w:kern w:val="0"/>
          <w:sz w:val="28"/>
          <w:szCs w:val="28"/>
          <w14:ligatures w14:val="none"/>
        </w:rPr>
        <w:t>2</w:t>
      </w:r>
      <w:r w:rsidR="008857F9" w:rsidRPr="00664E25">
        <w:rPr>
          <w:rFonts w:ascii="Times New Roman" w:eastAsia="Times New Roman" w:hAnsi="Times New Roman" w:cs="Times New Roman"/>
          <w:b/>
          <w:kern w:val="0"/>
          <w:sz w:val="28"/>
          <w:szCs w:val="28"/>
          <w14:ligatures w14:val="none"/>
        </w:rPr>
        <w:t xml:space="preserve">. Dự kiến thời gian trình </w:t>
      </w:r>
      <w:r w:rsidR="003963CC" w:rsidRPr="00664E25">
        <w:rPr>
          <w:rFonts w:ascii="Times New Roman" w:eastAsia="Times New Roman" w:hAnsi="Times New Roman" w:cs="Times New Roman"/>
          <w:b/>
          <w:kern w:val="0"/>
          <w:sz w:val="28"/>
          <w:szCs w:val="28"/>
          <w14:ligatures w14:val="none"/>
        </w:rPr>
        <w:t>thông qua</w:t>
      </w:r>
    </w:p>
    <w:p w14:paraId="3A207A5E" w14:textId="4E9BFCAF" w:rsidR="00A20F84" w:rsidRPr="00664E25" w:rsidRDefault="00A20F84" w:rsidP="004C7FEC">
      <w:pPr>
        <w:widowControl w:val="0"/>
        <w:pBdr>
          <w:top w:val="dotted" w:sz="4" w:space="0" w:color="FFFFFF"/>
          <w:left w:val="dotted" w:sz="4" w:space="0" w:color="FFFFFF"/>
          <w:bottom w:val="dotted" w:sz="4" w:space="31" w:color="FFFFFF"/>
          <w:right w:val="dotted" w:sz="4" w:space="0" w:color="FFFFFF"/>
        </w:pBdr>
        <w:shd w:val="clear" w:color="auto" w:fill="FFFFFF"/>
        <w:spacing w:before="100" w:after="100" w:line="240" w:lineRule="auto"/>
        <w:ind w:firstLine="709"/>
        <w:jc w:val="both"/>
        <w:rPr>
          <w:rFonts w:ascii="Times New Roman" w:eastAsia="Times New Roman" w:hAnsi="Times New Roman" w:cs="Times New Roman"/>
          <w:iCs/>
          <w:kern w:val="0"/>
          <w:sz w:val="28"/>
          <w:szCs w:val="28"/>
          <w:lang w:val="es-MX"/>
          <w14:ligatures w14:val="none"/>
        </w:rPr>
      </w:pPr>
      <w:r w:rsidRPr="00664E25">
        <w:rPr>
          <w:rFonts w:ascii="Times New Roman" w:eastAsia="Times New Roman" w:hAnsi="Times New Roman" w:cs="Times New Roman"/>
          <w:iCs/>
          <w:kern w:val="0"/>
          <w:sz w:val="28"/>
          <w:szCs w:val="28"/>
          <w:lang w:val="es-MX"/>
          <w14:ligatures w14:val="none"/>
        </w:rPr>
        <w:t>T</w:t>
      </w:r>
      <w:r w:rsidR="00BE3985" w:rsidRPr="00664E25">
        <w:rPr>
          <w:rFonts w:ascii="Times New Roman" w:eastAsia="Times New Roman" w:hAnsi="Times New Roman" w:cs="Times New Roman"/>
          <w:iCs/>
          <w:kern w:val="0"/>
          <w:sz w:val="28"/>
          <w:szCs w:val="28"/>
          <w:lang w:val="es-MX"/>
          <w14:ligatures w14:val="none"/>
        </w:rPr>
        <w:t>hời gian dự kiến trình Quốc hội xem xét, thông</w:t>
      </w:r>
      <w:r w:rsidR="0069542C" w:rsidRPr="00664E25">
        <w:rPr>
          <w:rFonts w:ascii="Times New Roman" w:eastAsia="Times New Roman" w:hAnsi="Times New Roman" w:cs="Times New Roman"/>
          <w:iCs/>
          <w:kern w:val="0"/>
          <w:sz w:val="28"/>
          <w:szCs w:val="28"/>
          <w:lang w:val="es-MX"/>
          <w14:ligatures w14:val="none"/>
        </w:rPr>
        <w:t xml:space="preserve"> qua dự</w:t>
      </w:r>
      <w:r w:rsidRPr="00664E25">
        <w:rPr>
          <w:rFonts w:ascii="Times New Roman" w:eastAsia="Times New Roman" w:hAnsi="Times New Roman" w:cs="Times New Roman"/>
          <w:iCs/>
          <w:kern w:val="0"/>
          <w:sz w:val="28"/>
          <w:szCs w:val="28"/>
          <w:lang w:val="es-MX"/>
          <w14:ligatures w14:val="none"/>
        </w:rPr>
        <w:t xml:space="preserve"> </w:t>
      </w:r>
      <w:r w:rsidRPr="00664E25">
        <w:rPr>
          <w:rFonts w:ascii="Times New Roman" w:hAnsi="Times New Roman" w:cs="Times New Roman"/>
          <w:spacing w:val="-4"/>
          <w:sz w:val="28"/>
          <w:szCs w:val="28"/>
        </w:rPr>
        <w:t xml:space="preserve">án </w:t>
      </w:r>
      <w:r w:rsidRPr="00664E25">
        <w:rPr>
          <w:rFonts w:ascii="Times New Roman" w:eastAsia="Courier New" w:hAnsi="Times New Roman" w:cs="Times New Roman"/>
          <w:spacing w:val="-12"/>
          <w:kern w:val="0"/>
          <w:sz w:val="28"/>
          <w:szCs w:val="28"/>
          <w:lang w:eastAsia="vi-VN"/>
          <w14:ligatures w14:val="none"/>
        </w:rPr>
        <w:t xml:space="preserve">Nghị quyết của Quốc hội </w:t>
      </w:r>
      <w:r w:rsidR="00333234" w:rsidRPr="00664E25">
        <w:rPr>
          <w:rFonts w:ascii="Times New Roman" w:eastAsia="Courier New" w:hAnsi="Times New Roman" w:cs="Times New Roman"/>
          <w:spacing w:val="-12"/>
          <w:kern w:val="0"/>
          <w:sz w:val="28"/>
          <w:szCs w:val="28"/>
          <w:lang w:eastAsia="vi-VN"/>
          <w14:ligatures w14:val="none"/>
        </w:rPr>
        <w:t>về một số cơ chế, chính sách đột phá phát triển văn hóa Việt Nam</w:t>
      </w:r>
      <w:r w:rsidRPr="00664E25">
        <w:rPr>
          <w:rFonts w:ascii="Times New Roman" w:eastAsia="Times New Roman" w:hAnsi="Times New Roman" w:cs="Times New Roman"/>
          <w:iCs/>
          <w:kern w:val="0"/>
          <w:sz w:val="28"/>
          <w:szCs w:val="28"/>
          <w:lang w:val="es-MX"/>
          <w14:ligatures w14:val="none"/>
        </w:rPr>
        <w:t xml:space="preserve"> </w:t>
      </w:r>
      <w:r w:rsidR="00BE3985" w:rsidRPr="00664E25">
        <w:rPr>
          <w:rFonts w:ascii="Times New Roman" w:eastAsia="Times New Roman" w:hAnsi="Times New Roman" w:cs="Times New Roman"/>
          <w:iCs/>
          <w:kern w:val="0"/>
          <w:sz w:val="28"/>
          <w:szCs w:val="28"/>
          <w:lang w:val="es-MX"/>
          <w14:ligatures w14:val="none"/>
        </w:rPr>
        <w:t>qua tại Kỳ họp thứ 1 Quốc hội khóa XVI.</w:t>
      </w:r>
    </w:p>
    <w:p w14:paraId="4EAC7946" w14:textId="6FE9D867" w:rsidR="00A20F84" w:rsidRPr="00664E25" w:rsidRDefault="00CB516B" w:rsidP="004C7FEC">
      <w:pPr>
        <w:widowControl w:val="0"/>
        <w:pBdr>
          <w:top w:val="dotted" w:sz="4" w:space="0" w:color="FFFFFF"/>
          <w:left w:val="dotted" w:sz="4" w:space="0" w:color="FFFFFF"/>
          <w:bottom w:val="dotted" w:sz="4" w:space="31" w:color="FFFFFF"/>
          <w:right w:val="dotted" w:sz="4" w:space="0" w:color="FFFFFF"/>
        </w:pBdr>
        <w:shd w:val="clear" w:color="auto" w:fill="FFFFFF"/>
        <w:spacing w:before="100" w:after="100" w:line="240" w:lineRule="auto"/>
        <w:ind w:firstLine="709"/>
        <w:jc w:val="both"/>
        <w:rPr>
          <w:rFonts w:ascii="Times New Roman" w:hAnsi="Times New Roman" w:cs="Times New Roman"/>
          <w:bCs/>
          <w:sz w:val="28"/>
          <w:szCs w:val="28"/>
        </w:rPr>
      </w:pPr>
      <w:r w:rsidRPr="00664E25">
        <w:rPr>
          <w:rFonts w:ascii="Times New Roman" w:hAnsi="Times New Roman" w:cs="Times New Roman"/>
          <w:bCs/>
          <w:sz w:val="28"/>
          <w:szCs w:val="28"/>
        </w:rPr>
        <w:t xml:space="preserve">Trên đây là Tờ trình về </w:t>
      </w:r>
      <w:r w:rsidR="00BE3985" w:rsidRPr="00664E25">
        <w:rPr>
          <w:rFonts w:ascii="Times New Roman" w:hAnsi="Times New Roman" w:cs="Times New Roman"/>
          <w:spacing w:val="-4"/>
          <w:sz w:val="28"/>
          <w:szCs w:val="28"/>
        </w:rPr>
        <w:t xml:space="preserve">dự án </w:t>
      </w:r>
      <w:r w:rsidR="00BE3985" w:rsidRPr="00664E25">
        <w:rPr>
          <w:rFonts w:ascii="Times New Roman" w:eastAsia="Courier New" w:hAnsi="Times New Roman" w:cs="Times New Roman"/>
          <w:spacing w:val="-12"/>
          <w:kern w:val="0"/>
          <w:sz w:val="28"/>
          <w:szCs w:val="28"/>
          <w:lang w:eastAsia="vi-VN"/>
          <w14:ligatures w14:val="none"/>
        </w:rPr>
        <w:t xml:space="preserve">Nghị quyết của Quốc hội </w:t>
      </w:r>
      <w:r w:rsidR="00333234" w:rsidRPr="00664E25">
        <w:rPr>
          <w:rFonts w:ascii="Times New Roman" w:eastAsia="Courier New" w:hAnsi="Times New Roman" w:cs="Times New Roman"/>
          <w:spacing w:val="-12"/>
          <w:kern w:val="0"/>
          <w:sz w:val="28"/>
          <w:szCs w:val="28"/>
          <w:lang w:eastAsia="vi-VN"/>
          <w14:ligatures w14:val="none"/>
        </w:rPr>
        <w:t>về một số cơ chế, chính sách đột phá phát triển văn hóa Việt Nam</w:t>
      </w:r>
      <w:r w:rsidRPr="00664E25">
        <w:rPr>
          <w:rFonts w:ascii="Times New Roman" w:hAnsi="Times New Roman" w:cs="Times New Roman"/>
          <w:bCs/>
          <w:sz w:val="28"/>
          <w:szCs w:val="28"/>
        </w:rPr>
        <w:t>, Bộ Văn hóa, Thể thao và Du lịch kính trình Chính phủ xem xét, quyết định./.</w:t>
      </w:r>
    </w:p>
    <w:p w14:paraId="1948E78D" w14:textId="14035B07" w:rsidR="00D415AF" w:rsidRPr="00664E25" w:rsidRDefault="00CB516B" w:rsidP="00343E76">
      <w:pPr>
        <w:widowControl w:val="0"/>
        <w:pBdr>
          <w:top w:val="dotted" w:sz="4" w:space="0" w:color="FFFFFF"/>
          <w:left w:val="dotted" w:sz="4" w:space="0" w:color="FFFFFF"/>
          <w:bottom w:val="dotted" w:sz="4" w:space="31" w:color="FFFFFF"/>
          <w:right w:val="dotted" w:sz="4" w:space="0" w:color="FFFFFF"/>
        </w:pBdr>
        <w:shd w:val="clear" w:color="auto" w:fill="FFFFFF"/>
        <w:spacing w:before="40" w:after="40" w:line="240" w:lineRule="auto"/>
        <w:ind w:firstLine="709"/>
        <w:jc w:val="both"/>
        <w:rPr>
          <w:rFonts w:ascii="Times New Roman" w:hAnsi="Times New Roman" w:cs="Times New Roman"/>
          <w:bCs/>
          <w:i/>
          <w:spacing w:val="-6"/>
          <w:sz w:val="28"/>
          <w:szCs w:val="28"/>
        </w:rPr>
      </w:pPr>
      <w:r w:rsidRPr="00664E25">
        <w:rPr>
          <w:rFonts w:ascii="Times New Roman" w:hAnsi="Times New Roman" w:cs="Times New Roman"/>
          <w:bCs/>
          <w:spacing w:val="-6"/>
          <w:sz w:val="28"/>
          <w:szCs w:val="28"/>
        </w:rPr>
        <w:lastRenderedPageBreak/>
        <w:t>(</w:t>
      </w:r>
      <w:r w:rsidRPr="00664E25">
        <w:rPr>
          <w:rFonts w:ascii="Times New Roman" w:hAnsi="Times New Roman" w:cs="Times New Roman"/>
          <w:bCs/>
          <w:i/>
          <w:spacing w:val="-6"/>
          <w:sz w:val="28"/>
          <w:szCs w:val="28"/>
        </w:rPr>
        <w:t xml:space="preserve">Xin gửi kèm theo: (1) Dự thảo Nghị </w:t>
      </w:r>
      <w:r w:rsidR="00D415AF" w:rsidRPr="00664E25">
        <w:rPr>
          <w:rFonts w:ascii="Times New Roman" w:hAnsi="Times New Roman" w:cs="Times New Roman"/>
          <w:bCs/>
          <w:i/>
          <w:spacing w:val="-6"/>
          <w:sz w:val="28"/>
          <w:szCs w:val="28"/>
        </w:rPr>
        <w:t>quyết</w:t>
      </w:r>
      <w:r w:rsidRPr="00664E25">
        <w:rPr>
          <w:rFonts w:ascii="Times New Roman" w:hAnsi="Times New Roman" w:cs="Times New Roman"/>
          <w:bCs/>
          <w:i/>
          <w:spacing w:val="-6"/>
          <w:sz w:val="28"/>
          <w:szCs w:val="28"/>
        </w:rPr>
        <w:t xml:space="preserve">; </w:t>
      </w:r>
      <w:r w:rsidR="00FB3D1A" w:rsidRPr="00664E25">
        <w:rPr>
          <w:rFonts w:ascii="Times New Roman" w:hAnsi="Times New Roman" w:cs="Times New Roman"/>
          <w:i/>
          <w:spacing w:val="-6"/>
          <w:sz w:val="28"/>
          <w:szCs w:val="28"/>
        </w:rPr>
        <w:t>(2) Báo cáo thẩm định của Bộ Tư pháp; (3) Báo cáo tiếp thu, giải trình ý kiến thẩm định của Bộ Tư pháp;</w:t>
      </w:r>
      <w:r w:rsidRPr="00664E25">
        <w:rPr>
          <w:rFonts w:ascii="Times New Roman" w:hAnsi="Times New Roman" w:cs="Times New Roman"/>
          <w:bCs/>
          <w:i/>
          <w:spacing w:val="-6"/>
          <w:sz w:val="28"/>
          <w:szCs w:val="28"/>
        </w:rPr>
        <w:t>(</w:t>
      </w:r>
      <w:r w:rsidR="00FB3D1A" w:rsidRPr="00664E25">
        <w:rPr>
          <w:rFonts w:ascii="Times New Roman" w:hAnsi="Times New Roman" w:cs="Times New Roman"/>
          <w:bCs/>
          <w:i/>
          <w:spacing w:val="-6"/>
          <w:sz w:val="28"/>
          <w:szCs w:val="28"/>
        </w:rPr>
        <w:t>4</w:t>
      </w:r>
      <w:r w:rsidRPr="00664E25">
        <w:rPr>
          <w:rFonts w:ascii="Times New Roman" w:hAnsi="Times New Roman" w:cs="Times New Roman"/>
          <w:bCs/>
          <w:i/>
          <w:spacing w:val="-6"/>
          <w:sz w:val="28"/>
          <w:szCs w:val="28"/>
        </w:rPr>
        <w:t xml:space="preserve">) </w:t>
      </w:r>
      <w:r w:rsidR="00D415AF" w:rsidRPr="00664E25">
        <w:rPr>
          <w:rFonts w:ascii="Times New Roman" w:hAnsi="Times New Roman" w:cs="Times New Roman"/>
          <w:i/>
          <w:spacing w:val="-6"/>
          <w:sz w:val="28"/>
          <w:szCs w:val="28"/>
        </w:rPr>
        <w:t xml:space="preserve">Bản so sánh, thuyết minh nội dung dự thảo Nghị quyết; </w:t>
      </w:r>
      <w:r w:rsidR="00FB3D1A" w:rsidRPr="00664E25">
        <w:rPr>
          <w:rFonts w:ascii="Times New Roman" w:hAnsi="Times New Roman" w:cs="Times New Roman"/>
          <w:i/>
          <w:spacing w:val="-6"/>
          <w:sz w:val="28"/>
          <w:szCs w:val="28"/>
        </w:rPr>
        <w:t>(5</w:t>
      </w:r>
      <w:r w:rsidR="00D415AF" w:rsidRPr="00664E25">
        <w:rPr>
          <w:rFonts w:ascii="Times New Roman" w:hAnsi="Times New Roman" w:cs="Times New Roman"/>
          <w:i/>
          <w:spacing w:val="-6"/>
          <w:sz w:val="28"/>
          <w:szCs w:val="28"/>
        </w:rPr>
        <w:t>) Bản rà soát chủ trương, đường lối của Đảng, văn bản quy phạm pháp luật, điều ước quốc tế có liên quan; (</w:t>
      </w:r>
      <w:r w:rsidR="00FB3D1A" w:rsidRPr="00664E25">
        <w:rPr>
          <w:rFonts w:ascii="Times New Roman" w:hAnsi="Times New Roman" w:cs="Times New Roman"/>
          <w:i/>
          <w:spacing w:val="-6"/>
          <w:sz w:val="28"/>
          <w:szCs w:val="28"/>
        </w:rPr>
        <w:t>6</w:t>
      </w:r>
      <w:r w:rsidR="00D415AF" w:rsidRPr="00664E25">
        <w:rPr>
          <w:rFonts w:ascii="Times New Roman" w:hAnsi="Times New Roman" w:cs="Times New Roman"/>
          <w:i/>
          <w:spacing w:val="-6"/>
          <w:sz w:val="28"/>
          <w:szCs w:val="28"/>
        </w:rPr>
        <w:t>) Bản tổng hợp ý kiến, tiếp thu, giải trình ý kiến góp ý của cơ quan, tổ chức, cá nhân</w:t>
      </w:r>
      <w:r w:rsidR="00684EB4" w:rsidRPr="00664E25">
        <w:rPr>
          <w:rFonts w:ascii="Times New Roman" w:hAnsi="Times New Roman" w:cs="Times New Roman"/>
          <w:i/>
          <w:spacing w:val="-6"/>
          <w:sz w:val="28"/>
          <w:szCs w:val="28"/>
        </w:rPr>
        <w:t>)</w:t>
      </w:r>
      <w:r w:rsidR="00D415AF" w:rsidRPr="00664E25">
        <w:rPr>
          <w:rFonts w:ascii="Times New Roman" w:hAnsi="Times New Roman" w:cs="Times New Roman"/>
          <w:i/>
          <w:spacing w:val="-6"/>
          <w:sz w:val="28"/>
          <w:szCs w:val="28"/>
        </w:rPr>
        <w:t>.</w:t>
      </w:r>
    </w:p>
    <w:tbl>
      <w:tblPr>
        <w:tblW w:w="9068" w:type="dxa"/>
        <w:tblLook w:val="04A0" w:firstRow="1" w:lastRow="0" w:firstColumn="1" w:lastColumn="0" w:noHBand="0" w:noVBand="1"/>
      </w:tblPr>
      <w:tblGrid>
        <w:gridCol w:w="5524"/>
        <w:gridCol w:w="3544"/>
      </w:tblGrid>
      <w:tr w:rsidR="00664E25" w:rsidRPr="00664E25" w14:paraId="420D4930" w14:textId="77777777" w:rsidTr="00552925">
        <w:tc>
          <w:tcPr>
            <w:tcW w:w="5524" w:type="dxa"/>
            <w:tcBorders>
              <w:top w:val="nil"/>
              <w:left w:val="nil"/>
              <w:bottom w:val="nil"/>
              <w:right w:val="nil"/>
            </w:tcBorders>
          </w:tcPr>
          <w:p w14:paraId="669704F8" w14:textId="77777777" w:rsidR="00CB516B" w:rsidRPr="00664E25" w:rsidRDefault="00CB516B" w:rsidP="00552925">
            <w:pPr>
              <w:spacing w:after="0" w:line="240" w:lineRule="auto"/>
              <w:rPr>
                <w:rFonts w:ascii="Times New Roman" w:hAnsi="Times New Roman" w:cs="Times New Roman"/>
                <w:b/>
                <w:bCs/>
                <w:i/>
                <w:iCs/>
              </w:rPr>
            </w:pPr>
            <w:r w:rsidRPr="00664E25">
              <w:rPr>
                <w:rFonts w:ascii="Times New Roman" w:hAnsi="Times New Roman" w:cs="Times New Roman"/>
                <w:bCs/>
              </w:rPr>
              <w:t xml:space="preserve"> </w:t>
            </w:r>
            <w:r w:rsidRPr="00664E25">
              <w:rPr>
                <w:rFonts w:ascii="Times New Roman" w:hAnsi="Times New Roman" w:cs="Times New Roman"/>
                <w:b/>
                <w:i/>
                <w:iCs/>
              </w:rPr>
              <w:t>Nơi nhận</w:t>
            </w:r>
            <w:r w:rsidRPr="00664E25">
              <w:rPr>
                <w:rFonts w:ascii="Times New Roman" w:hAnsi="Times New Roman" w:cs="Times New Roman"/>
                <w:i/>
                <w:iCs/>
              </w:rPr>
              <w:t>:</w:t>
            </w:r>
            <w:r w:rsidRPr="00664E25">
              <w:rPr>
                <w:rFonts w:ascii="Times New Roman" w:hAnsi="Times New Roman" w:cs="Times New Roman"/>
                <w:b/>
                <w:bCs/>
                <w:i/>
                <w:iCs/>
              </w:rPr>
              <w:t xml:space="preserve">  </w:t>
            </w:r>
          </w:p>
          <w:p w14:paraId="4AA67E27" w14:textId="77777777" w:rsidR="00CB516B" w:rsidRPr="00664E25" w:rsidRDefault="00CB516B" w:rsidP="00552925">
            <w:pPr>
              <w:spacing w:after="0" w:line="240" w:lineRule="auto"/>
              <w:jc w:val="both"/>
              <w:rPr>
                <w:rFonts w:ascii="Times New Roman" w:hAnsi="Times New Roman" w:cs="Times New Roman"/>
                <w:sz w:val="22"/>
                <w:szCs w:val="22"/>
              </w:rPr>
            </w:pPr>
            <w:r w:rsidRPr="00664E25">
              <w:rPr>
                <w:rFonts w:ascii="Times New Roman" w:hAnsi="Times New Roman" w:cs="Times New Roman"/>
                <w:sz w:val="22"/>
                <w:szCs w:val="22"/>
              </w:rPr>
              <w:t>- Như trên;</w:t>
            </w:r>
          </w:p>
          <w:p w14:paraId="704272C2" w14:textId="77777777" w:rsidR="00CB516B" w:rsidRPr="00664E25" w:rsidRDefault="00CB516B" w:rsidP="00552925">
            <w:pPr>
              <w:spacing w:after="0" w:line="240" w:lineRule="auto"/>
              <w:jc w:val="both"/>
              <w:rPr>
                <w:rFonts w:ascii="Times New Roman" w:hAnsi="Times New Roman" w:cs="Times New Roman"/>
                <w:sz w:val="22"/>
                <w:szCs w:val="22"/>
              </w:rPr>
            </w:pPr>
            <w:r w:rsidRPr="00664E25">
              <w:rPr>
                <w:rFonts w:ascii="Times New Roman" w:hAnsi="Times New Roman" w:cs="Times New Roman"/>
                <w:sz w:val="22"/>
                <w:szCs w:val="22"/>
              </w:rPr>
              <w:t>- Thủ tướng Chính phủ (để báo cáo);</w:t>
            </w:r>
          </w:p>
          <w:p w14:paraId="40397F74" w14:textId="77777777" w:rsidR="00CB516B" w:rsidRPr="00664E25" w:rsidRDefault="00CB516B" w:rsidP="00552925">
            <w:pPr>
              <w:spacing w:after="0" w:line="240" w:lineRule="auto"/>
              <w:jc w:val="both"/>
              <w:rPr>
                <w:rFonts w:ascii="Times New Roman" w:hAnsi="Times New Roman" w:cs="Times New Roman"/>
                <w:sz w:val="22"/>
                <w:szCs w:val="22"/>
              </w:rPr>
            </w:pPr>
            <w:r w:rsidRPr="00664E25">
              <w:rPr>
                <w:rFonts w:ascii="Times New Roman" w:hAnsi="Times New Roman" w:cs="Times New Roman"/>
                <w:sz w:val="22"/>
                <w:szCs w:val="22"/>
              </w:rPr>
              <w:t>- Các Phó Thủ tướng Chính phủ (để báo cáo);</w:t>
            </w:r>
          </w:p>
          <w:p w14:paraId="78DB4C18" w14:textId="77777777" w:rsidR="00CB516B" w:rsidRPr="00664E25" w:rsidRDefault="00CB516B" w:rsidP="00552925">
            <w:pPr>
              <w:spacing w:after="0" w:line="240" w:lineRule="auto"/>
              <w:jc w:val="both"/>
              <w:rPr>
                <w:rFonts w:ascii="Times New Roman" w:hAnsi="Times New Roman" w:cs="Times New Roman"/>
                <w:sz w:val="22"/>
                <w:szCs w:val="22"/>
              </w:rPr>
            </w:pPr>
            <w:r w:rsidRPr="00664E25">
              <w:rPr>
                <w:rFonts w:ascii="Times New Roman" w:hAnsi="Times New Roman" w:cs="Times New Roman"/>
                <w:sz w:val="22"/>
                <w:szCs w:val="22"/>
              </w:rPr>
              <w:t>- Bộ trưởng, các Thứ trưởng Bộ VHTTDL;</w:t>
            </w:r>
          </w:p>
          <w:p w14:paraId="10033573" w14:textId="77777777" w:rsidR="00CB516B" w:rsidRPr="00664E25" w:rsidRDefault="00CB516B" w:rsidP="00552925">
            <w:pPr>
              <w:spacing w:after="0" w:line="240" w:lineRule="auto"/>
              <w:jc w:val="both"/>
              <w:rPr>
                <w:rFonts w:ascii="Times New Roman" w:hAnsi="Times New Roman" w:cs="Times New Roman"/>
                <w:sz w:val="22"/>
                <w:szCs w:val="22"/>
              </w:rPr>
            </w:pPr>
            <w:r w:rsidRPr="00664E25">
              <w:rPr>
                <w:rFonts w:ascii="Times New Roman" w:hAnsi="Times New Roman" w:cs="Times New Roman"/>
                <w:sz w:val="22"/>
                <w:szCs w:val="22"/>
              </w:rPr>
              <w:t xml:space="preserve">- Văn phòng Chính phủ;                                                                             </w:t>
            </w:r>
          </w:p>
          <w:p w14:paraId="662632A6" w14:textId="77777777" w:rsidR="00CB516B" w:rsidRPr="00664E25" w:rsidRDefault="00CB516B" w:rsidP="00552925">
            <w:pPr>
              <w:spacing w:after="0" w:line="240" w:lineRule="auto"/>
              <w:jc w:val="both"/>
              <w:rPr>
                <w:rFonts w:ascii="Times New Roman" w:hAnsi="Times New Roman" w:cs="Times New Roman"/>
                <w:sz w:val="22"/>
                <w:szCs w:val="22"/>
              </w:rPr>
            </w:pPr>
            <w:r w:rsidRPr="00664E25">
              <w:rPr>
                <w:rFonts w:ascii="Times New Roman" w:hAnsi="Times New Roman" w:cs="Times New Roman"/>
                <w:sz w:val="22"/>
                <w:szCs w:val="22"/>
              </w:rPr>
              <w:t>- Bộ Tư pháp;</w:t>
            </w:r>
          </w:p>
          <w:p w14:paraId="6271FB25" w14:textId="2F73816A" w:rsidR="00CB516B" w:rsidRPr="00664E25" w:rsidRDefault="00CF6BDB" w:rsidP="00552925">
            <w:pPr>
              <w:spacing w:after="0" w:line="240" w:lineRule="auto"/>
              <w:jc w:val="both"/>
              <w:rPr>
                <w:rFonts w:ascii="Times New Roman" w:hAnsi="Times New Roman" w:cs="Times New Roman"/>
                <w:sz w:val="22"/>
                <w:szCs w:val="22"/>
              </w:rPr>
            </w:pPr>
            <w:r w:rsidRPr="00664E25">
              <w:rPr>
                <w:rFonts w:ascii="Times New Roman" w:hAnsi="Times New Roman" w:cs="Times New Roman"/>
                <w:sz w:val="22"/>
                <w:szCs w:val="22"/>
              </w:rPr>
              <w:t>- Lưu: VT, PC, VN</w:t>
            </w:r>
            <w:r w:rsidR="00CB516B" w:rsidRPr="00664E25">
              <w:rPr>
                <w:rFonts w:ascii="Times New Roman" w:hAnsi="Times New Roman" w:cs="Times New Roman"/>
                <w:sz w:val="22"/>
                <w:szCs w:val="22"/>
              </w:rPr>
              <w:t xml:space="preserve"> (20).       </w:t>
            </w:r>
          </w:p>
          <w:p w14:paraId="49BCA969" w14:textId="77777777" w:rsidR="00CB516B" w:rsidRPr="00664E25" w:rsidRDefault="00CB516B" w:rsidP="00552925">
            <w:pPr>
              <w:spacing w:after="0" w:line="240" w:lineRule="auto"/>
              <w:rPr>
                <w:rFonts w:ascii="Times New Roman" w:hAnsi="Times New Roman" w:cs="Times New Roman"/>
              </w:rPr>
            </w:pPr>
          </w:p>
          <w:p w14:paraId="65BBFB5B" w14:textId="77777777" w:rsidR="00CB516B" w:rsidRPr="00664E25" w:rsidRDefault="00CB516B" w:rsidP="00552925">
            <w:pPr>
              <w:spacing w:after="0" w:line="240" w:lineRule="auto"/>
              <w:rPr>
                <w:rFonts w:ascii="Times New Roman" w:hAnsi="Times New Roman" w:cs="Times New Roman"/>
              </w:rPr>
            </w:pPr>
          </w:p>
        </w:tc>
        <w:tc>
          <w:tcPr>
            <w:tcW w:w="3544" w:type="dxa"/>
            <w:tcBorders>
              <w:top w:val="nil"/>
              <w:left w:val="nil"/>
              <w:bottom w:val="nil"/>
              <w:right w:val="nil"/>
            </w:tcBorders>
          </w:tcPr>
          <w:p w14:paraId="77A6C692" w14:textId="77777777" w:rsidR="00CB516B" w:rsidRPr="00664E25" w:rsidRDefault="00CB516B" w:rsidP="00552925">
            <w:pPr>
              <w:spacing w:after="0" w:line="240" w:lineRule="auto"/>
              <w:jc w:val="center"/>
              <w:rPr>
                <w:rFonts w:ascii="Times New Roman" w:hAnsi="Times New Roman" w:cs="Times New Roman"/>
                <w:b/>
                <w:iCs/>
                <w:sz w:val="28"/>
                <w:szCs w:val="28"/>
              </w:rPr>
            </w:pPr>
            <w:r w:rsidRPr="00664E25">
              <w:rPr>
                <w:rFonts w:ascii="Times New Roman" w:hAnsi="Times New Roman" w:cs="Times New Roman"/>
                <w:b/>
                <w:iCs/>
                <w:sz w:val="28"/>
                <w:szCs w:val="28"/>
              </w:rPr>
              <w:t>BỘ TRƯỞNG</w:t>
            </w:r>
          </w:p>
          <w:p w14:paraId="541CBA30" w14:textId="77777777" w:rsidR="00CB516B" w:rsidRPr="00664E25" w:rsidRDefault="00CB516B" w:rsidP="00552925">
            <w:pPr>
              <w:spacing w:after="0" w:line="240" w:lineRule="auto"/>
              <w:jc w:val="center"/>
              <w:rPr>
                <w:rFonts w:ascii="Times New Roman" w:hAnsi="Times New Roman" w:cs="Times New Roman"/>
                <w:b/>
                <w:iCs/>
                <w:sz w:val="28"/>
                <w:szCs w:val="28"/>
              </w:rPr>
            </w:pPr>
          </w:p>
          <w:p w14:paraId="6D1F93AF" w14:textId="77777777" w:rsidR="00CB516B" w:rsidRPr="00664E25" w:rsidRDefault="00CB516B" w:rsidP="00552925">
            <w:pPr>
              <w:spacing w:after="0" w:line="240" w:lineRule="auto"/>
              <w:jc w:val="center"/>
              <w:rPr>
                <w:rFonts w:ascii="Times New Roman" w:hAnsi="Times New Roman" w:cs="Times New Roman"/>
                <w:b/>
                <w:iCs/>
                <w:sz w:val="28"/>
                <w:szCs w:val="28"/>
              </w:rPr>
            </w:pPr>
          </w:p>
          <w:p w14:paraId="6F718F04" w14:textId="77777777" w:rsidR="00CB516B" w:rsidRPr="00664E25" w:rsidRDefault="00CB516B" w:rsidP="00552925">
            <w:pPr>
              <w:spacing w:after="0" w:line="240" w:lineRule="auto"/>
              <w:jc w:val="center"/>
              <w:rPr>
                <w:rFonts w:ascii="Times New Roman" w:hAnsi="Times New Roman" w:cs="Times New Roman"/>
                <w:b/>
                <w:iCs/>
                <w:sz w:val="28"/>
                <w:szCs w:val="28"/>
              </w:rPr>
            </w:pPr>
          </w:p>
          <w:p w14:paraId="728882C3" w14:textId="60406289" w:rsidR="00CB516B" w:rsidRPr="00664E25" w:rsidRDefault="00CB516B" w:rsidP="00552925">
            <w:pPr>
              <w:spacing w:after="0" w:line="240" w:lineRule="auto"/>
              <w:jc w:val="center"/>
              <w:rPr>
                <w:rFonts w:ascii="Times New Roman" w:hAnsi="Times New Roman" w:cs="Times New Roman"/>
                <w:b/>
                <w:iCs/>
                <w:sz w:val="28"/>
                <w:szCs w:val="28"/>
              </w:rPr>
            </w:pPr>
          </w:p>
          <w:p w14:paraId="2110F9D0" w14:textId="77777777" w:rsidR="0043785D" w:rsidRPr="00664E25" w:rsidRDefault="0043785D" w:rsidP="00552925">
            <w:pPr>
              <w:spacing w:after="0" w:line="240" w:lineRule="auto"/>
              <w:jc w:val="center"/>
              <w:rPr>
                <w:rFonts w:ascii="Times New Roman" w:hAnsi="Times New Roman" w:cs="Times New Roman"/>
                <w:b/>
                <w:iCs/>
                <w:sz w:val="28"/>
                <w:szCs w:val="28"/>
              </w:rPr>
            </w:pPr>
          </w:p>
          <w:p w14:paraId="7A0D6BD9" w14:textId="77777777" w:rsidR="00CB516B" w:rsidRPr="00664E25" w:rsidRDefault="00CB516B" w:rsidP="00552925">
            <w:pPr>
              <w:spacing w:after="0" w:line="240" w:lineRule="auto"/>
              <w:jc w:val="center"/>
              <w:rPr>
                <w:rFonts w:ascii="Times New Roman" w:hAnsi="Times New Roman" w:cs="Times New Roman"/>
                <w:b/>
                <w:iCs/>
                <w:sz w:val="28"/>
                <w:szCs w:val="28"/>
              </w:rPr>
            </w:pPr>
          </w:p>
          <w:p w14:paraId="6FEF4B28" w14:textId="77777777" w:rsidR="00CB516B" w:rsidRPr="00664E25" w:rsidRDefault="00CB516B" w:rsidP="00552925">
            <w:pPr>
              <w:spacing w:after="0" w:line="240" w:lineRule="auto"/>
              <w:jc w:val="center"/>
              <w:rPr>
                <w:rFonts w:ascii="Times New Roman" w:hAnsi="Times New Roman" w:cs="Times New Roman"/>
                <w:b/>
                <w:iCs/>
                <w:sz w:val="28"/>
                <w:szCs w:val="28"/>
              </w:rPr>
            </w:pPr>
          </w:p>
          <w:p w14:paraId="4A2329F4" w14:textId="77777777" w:rsidR="00CB516B" w:rsidRPr="00664E25" w:rsidRDefault="00CB516B" w:rsidP="00552925">
            <w:pPr>
              <w:spacing w:after="0" w:line="240" w:lineRule="auto"/>
              <w:jc w:val="center"/>
              <w:rPr>
                <w:rFonts w:ascii="Times New Roman" w:hAnsi="Times New Roman" w:cs="Times New Roman"/>
                <w:b/>
                <w:i/>
                <w:iCs/>
              </w:rPr>
            </w:pPr>
            <w:r w:rsidRPr="00664E25">
              <w:rPr>
                <w:rFonts w:ascii="Times New Roman" w:hAnsi="Times New Roman" w:cs="Times New Roman"/>
                <w:b/>
                <w:iCs/>
                <w:sz w:val="28"/>
                <w:szCs w:val="28"/>
              </w:rPr>
              <w:t>Nguyễn Văn Hùng</w:t>
            </w:r>
          </w:p>
        </w:tc>
      </w:tr>
    </w:tbl>
    <w:p w14:paraId="12BD7E39" w14:textId="77777777" w:rsidR="00CB516B" w:rsidRPr="00664E25" w:rsidRDefault="00CB516B" w:rsidP="00CB516B">
      <w:pPr>
        <w:rPr>
          <w:rFonts w:ascii="Times New Roman" w:hAnsi="Times New Roman" w:cs="Times New Roman"/>
        </w:rPr>
      </w:pPr>
      <w:r w:rsidRPr="00664E25">
        <w:rPr>
          <w:rFonts w:ascii="Times New Roman" w:hAnsi="Times New Roman" w:cs="Times New Roman"/>
        </w:rPr>
        <w:t xml:space="preserve"> </w:t>
      </w:r>
    </w:p>
    <w:p w14:paraId="1EFD7837" w14:textId="77777777" w:rsidR="00116FB5" w:rsidRPr="00664E25" w:rsidRDefault="00116FB5"/>
    <w:p w14:paraId="052A301D" w14:textId="77777777" w:rsidR="00C51B99" w:rsidRPr="00664E25" w:rsidRDefault="00C51B99"/>
    <w:sectPr w:rsidR="00C51B99" w:rsidRPr="00664E25" w:rsidSect="00552925">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2527A" w14:textId="77777777" w:rsidR="00EC3FBC" w:rsidRDefault="00EC3FBC">
      <w:pPr>
        <w:spacing w:after="0" w:line="240" w:lineRule="auto"/>
      </w:pPr>
      <w:r>
        <w:separator/>
      </w:r>
    </w:p>
  </w:endnote>
  <w:endnote w:type="continuationSeparator" w:id="0">
    <w:p w14:paraId="5805799B" w14:textId="77777777" w:rsidR="00EC3FBC" w:rsidRDefault="00EC3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Google Sans Text">
    <w:altName w:val="Calibri"/>
    <w:charset w:val="00"/>
    <w:family w:val="auto"/>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370226" w14:textId="77777777" w:rsidR="00EC3FBC" w:rsidRDefault="00EC3FBC">
      <w:pPr>
        <w:spacing w:after="0" w:line="240" w:lineRule="auto"/>
      </w:pPr>
      <w:r>
        <w:separator/>
      </w:r>
    </w:p>
  </w:footnote>
  <w:footnote w:type="continuationSeparator" w:id="0">
    <w:p w14:paraId="6BAAB994" w14:textId="77777777" w:rsidR="00EC3FBC" w:rsidRDefault="00EC3F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6052094"/>
      <w:docPartObj>
        <w:docPartGallery w:val="Page Numbers (Top of Page)"/>
        <w:docPartUnique/>
      </w:docPartObj>
    </w:sdtPr>
    <w:sdtEndPr>
      <w:rPr>
        <w:rFonts w:ascii="Times New Roman" w:hAnsi="Times New Roman" w:cs="Times New Roman"/>
        <w:noProof/>
      </w:rPr>
    </w:sdtEndPr>
    <w:sdtContent>
      <w:p w14:paraId="01D1B436" w14:textId="4B8FCC92" w:rsidR="00552925" w:rsidRPr="00D61653" w:rsidRDefault="00552925">
        <w:pPr>
          <w:pStyle w:val="Header"/>
          <w:jc w:val="center"/>
          <w:rPr>
            <w:rFonts w:ascii="Times New Roman" w:hAnsi="Times New Roman" w:cs="Times New Roman"/>
          </w:rPr>
        </w:pPr>
        <w:r w:rsidRPr="00D61653">
          <w:rPr>
            <w:rFonts w:ascii="Times New Roman" w:hAnsi="Times New Roman" w:cs="Times New Roman"/>
          </w:rPr>
          <w:fldChar w:fldCharType="begin"/>
        </w:r>
        <w:r w:rsidRPr="00D61653">
          <w:rPr>
            <w:rFonts w:ascii="Times New Roman" w:hAnsi="Times New Roman" w:cs="Times New Roman"/>
          </w:rPr>
          <w:instrText xml:space="preserve"> PAGE   \* MERGEFORMAT </w:instrText>
        </w:r>
        <w:r w:rsidRPr="00D61653">
          <w:rPr>
            <w:rFonts w:ascii="Times New Roman" w:hAnsi="Times New Roman" w:cs="Times New Roman"/>
          </w:rPr>
          <w:fldChar w:fldCharType="separate"/>
        </w:r>
        <w:r w:rsidR="00685464">
          <w:rPr>
            <w:rFonts w:ascii="Times New Roman" w:hAnsi="Times New Roman" w:cs="Times New Roman"/>
            <w:noProof/>
          </w:rPr>
          <w:t>11</w:t>
        </w:r>
        <w:r w:rsidRPr="00D61653">
          <w:rPr>
            <w:rFonts w:ascii="Times New Roman" w:hAnsi="Times New Roman" w:cs="Times New Roman"/>
            <w:noProof/>
          </w:rPr>
          <w:fldChar w:fldCharType="end"/>
        </w:r>
      </w:p>
    </w:sdtContent>
  </w:sdt>
  <w:p w14:paraId="64FB1F82" w14:textId="77777777" w:rsidR="00552925" w:rsidRDefault="0055292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7D61B3"/>
    <w:multiLevelType w:val="hybridMultilevel"/>
    <w:tmpl w:val="160AD65A"/>
    <w:lvl w:ilvl="0" w:tplc="900CB1A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16B"/>
    <w:rsid w:val="0001119A"/>
    <w:rsid w:val="000374A1"/>
    <w:rsid w:val="00066130"/>
    <w:rsid w:val="00080A16"/>
    <w:rsid w:val="000C22B2"/>
    <w:rsid w:val="000C2682"/>
    <w:rsid w:val="000E211C"/>
    <w:rsid w:val="000E4440"/>
    <w:rsid w:val="000E6646"/>
    <w:rsid w:val="000F1FE2"/>
    <w:rsid w:val="000F2BEC"/>
    <w:rsid w:val="001028F5"/>
    <w:rsid w:val="001061A6"/>
    <w:rsid w:val="001103CA"/>
    <w:rsid w:val="00116FB5"/>
    <w:rsid w:val="00121172"/>
    <w:rsid w:val="001278F8"/>
    <w:rsid w:val="001370A8"/>
    <w:rsid w:val="001533AF"/>
    <w:rsid w:val="00165D74"/>
    <w:rsid w:val="0016611E"/>
    <w:rsid w:val="00166E84"/>
    <w:rsid w:val="00172BD7"/>
    <w:rsid w:val="0018282A"/>
    <w:rsid w:val="00190C73"/>
    <w:rsid w:val="001A7FB8"/>
    <w:rsid w:val="001B7331"/>
    <w:rsid w:val="001B7534"/>
    <w:rsid w:val="001D1EC2"/>
    <w:rsid w:val="001E02CA"/>
    <w:rsid w:val="001E4D55"/>
    <w:rsid w:val="001F4188"/>
    <w:rsid w:val="00214DD6"/>
    <w:rsid w:val="00217C20"/>
    <w:rsid w:val="0022393C"/>
    <w:rsid w:val="0022562A"/>
    <w:rsid w:val="00225FB8"/>
    <w:rsid w:val="0024081F"/>
    <w:rsid w:val="002525CA"/>
    <w:rsid w:val="002565C9"/>
    <w:rsid w:val="0025719C"/>
    <w:rsid w:val="0027379A"/>
    <w:rsid w:val="00282642"/>
    <w:rsid w:val="002930F9"/>
    <w:rsid w:val="00296929"/>
    <w:rsid w:val="002B1B0F"/>
    <w:rsid w:val="002D079B"/>
    <w:rsid w:val="002E5F39"/>
    <w:rsid w:val="002F17D6"/>
    <w:rsid w:val="002F1B44"/>
    <w:rsid w:val="002F5BC6"/>
    <w:rsid w:val="002F6654"/>
    <w:rsid w:val="002F71EE"/>
    <w:rsid w:val="00303F2C"/>
    <w:rsid w:val="00311418"/>
    <w:rsid w:val="00316B5A"/>
    <w:rsid w:val="00322D0E"/>
    <w:rsid w:val="0032385E"/>
    <w:rsid w:val="00325292"/>
    <w:rsid w:val="00332120"/>
    <w:rsid w:val="00333234"/>
    <w:rsid w:val="00343E76"/>
    <w:rsid w:val="00345BE0"/>
    <w:rsid w:val="00350084"/>
    <w:rsid w:val="0037277E"/>
    <w:rsid w:val="00380CDB"/>
    <w:rsid w:val="00395702"/>
    <w:rsid w:val="00395F69"/>
    <w:rsid w:val="003963CC"/>
    <w:rsid w:val="003A706E"/>
    <w:rsid w:val="003D2940"/>
    <w:rsid w:val="003D2A23"/>
    <w:rsid w:val="003D36C8"/>
    <w:rsid w:val="003D63B5"/>
    <w:rsid w:val="003F317C"/>
    <w:rsid w:val="00404DB4"/>
    <w:rsid w:val="0040575D"/>
    <w:rsid w:val="004115AA"/>
    <w:rsid w:val="00417CB4"/>
    <w:rsid w:val="00422DD7"/>
    <w:rsid w:val="00430E74"/>
    <w:rsid w:val="00431452"/>
    <w:rsid w:val="0043785D"/>
    <w:rsid w:val="00447784"/>
    <w:rsid w:val="00457A25"/>
    <w:rsid w:val="00465A69"/>
    <w:rsid w:val="004A0D5C"/>
    <w:rsid w:val="004A216A"/>
    <w:rsid w:val="004B16DA"/>
    <w:rsid w:val="004C1421"/>
    <w:rsid w:val="004C2E26"/>
    <w:rsid w:val="004C3103"/>
    <w:rsid w:val="004C58E1"/>
    <w:rsid w:val="004C7FEC"/>
    <w:rsid w:val="004D36D8"/>
    <w:rsid w:val="004D72D6"/>
    <w:rsid w:val="004E2D8B"/>
    <w:rsid w:val="004F336B"/>
    <w:rsid w:val="00500855"/>
    <w:rsid w:val="005020F2"/>
    <w:rsid w:val="005071C1"/>
    <w:rsid w:val="00514952"/>
    <w:rsid w:val="00515568"/>
    <w:rsid w:val="005156EB"/>
    <w:rsid w:val="005243C9"/>
    <w:rsid w:val="00536FC7"/>
    <w:rsid w:val="00552925"/>
    <w:rsid w:val="00561846"/>
    <w:rsid w:val="0056742A"/>
    <w:rsid w:val="00585A89"/>
    <w:rsid w:val="00596232"/>
    <w:rsid w:val="0059714F"/>
    <w:rsid w:val="005A72E0"/>
    <w:rsid w:val="005A75B7"/>
    <w:rsid w:val="005A76E3"/>
    <w:rsid w:val="005B7759"/>
    <w:rsid w:val="005C1160"/>
    <w:rsid w:val="005D75BA"/>
    <w:rsid w:val="005E085B"/>
    <w:rsid w:val="005F6468"/>
    <w:rsid w:val="00604CB5"/>
    <w:rsid w:val="00617DE2"/>
    <w:rsid w:val="00634C85"/>
    <w:rsid w:val="0063664C"/>
    <w:rsid w:val="006444B5"/>
    <w:rsid w:val="00646B49"/>
    <w:rsid w:val="00656614"/>
    <w:rsid w:val="00664E25"/>
    <w:rsid w:val="00677B89"/>
    <w:rsid w:val="00684EB4"/>
    <w:rsid w:val="00685464"/>
    <w:rsid w:val="0069542C"/>
    <w:rsid w:val="006A43C7"/>
    <w:rsid w:val="006B46EE"/>
    <w:rsid w:val="006D0BB9"/>
    <w:rsid w:val="006D3CD4"/>
    <w:rsid w:val="006D7335"/>
    <w:rsid w:val="006E39BD"/>
    <w:rsid w:val="006E6DAF"/>
    <w:rsid w:val="006F673F"/>
    <w:rsid w:val="00710BE0"/>
    <w:rsid w:val="00716684"/>
    <w:rsid w:val="00717C95"/>
    <w:rsid w:val="00725F09"/>
    <w:rsid w:val="0078629E"/>
    <w:rsid w:val="007937C8"/>
    <w:rsid w:val="007C3CFB"/>
    <w:rsid w:val="007C5056"/>
    <w:rsid w:val="007C6563"/>
    <w:rsid w:val="007D26E0"/>
    <w:rsid w:val="007D2F14"/>
    <w:rsid w:val="007D69DC"/>
    <w:rsid w:val="007D7065"/>
    <w:rsid w:val="008314D3"/>
    <w:rsid w:val="00832245"/>
    <w:rsid w:val="008371FA"/>
    <w:rsid w:val="0085481A"/>
    <w:rsid w:val="00872233"/>
    <w:rsid w:val="0087647D"/>
    <w:rsid w:val="008857F9"/>
    <w:rsid w:val="008949DA"/>
    <w:rsid w:val="0089799A"/>
    <w:rsid w:val="008A6FAE"/>
    <w:rsid w:val="008B0ABA"/>
    <w:rsid w:val="008B5551"/>
    <w:rsid w:val="008C4E47"/>
    <w:rsid w:val="008C7919"/>
    <w:rsid w:val="008D23E9"/>
    <w:rsid w:val="008E0238"/>
    <w:rsid w:val="008E0D2E"/>
    <w:rsid w:val="008F354C"/>
    <w:rsid w:val="008F48AF"/>
    <w:rsid w:val="00906A28"/>
    <w:rsid w:val="0090754A"/>
    <w:rsid w:val="00914906"/>
    <w:rsid w:val="00921BF0"/>
    <w:rsid w:val="00924FE4"/>
    <w:rsid w:val="00926CCA"/>
    <w:rsid w:val="00926DC7"/>
    <w:rsid w:val="00927B78"/>
    <w:rsid w:val="009509ED"/>
    <w:rsid w:val="00961C0D"/>
    <w:rsid w:val="00970381"/>
    <w:rsid w:val="0097045C"/>
    <w:rsid w:val="00971DBB"/>
    <w:rsid w:val="00983498"/>
    <w:rsid w:val="00983AB7"/>
    <w:rsid w:val="00986FA0"/>
    <w:rsid w:val="009921DC"/>
    <w:rsid w:val="009A0C71"/>
    <w:rsid w:val="009B66FA"/>
    <w:rsid w:val="009C474F"/>
    <w:rsid w:val="009C7633"/>
    <w:rsid w:val="009D526D"/>
    <w:rsid w:val="009D7DA9"/>
    <w:rsid w:val="009E184A"/>
    <w:rsid w:val="009F1E0B"/>
    <w:rsid w:val="009F44DB"/>
    <w:rsid w:val="009F46D3"/>
    <w:rsid w:val="009F6C5E"/>
    <w:rsid w:val="00A0667E"/>
    <w:rsid w:val="00A07533"/>
    <w:rsid w:val="00A14013"/>
    <w:rsid w:val="00A20F84"/>
    <w:rsid w:val="00A22CCD"/>
    <w:rsid w:val="00A22D6F"/>
    <w:rsid w:val="00A26A75"/>
    <w:rsid w:val="00A32806"/>
    <w:rsid w:val="00A351DB"/>
    <w:rsid w:val="00A362D0"/>
    <w:rsid w:val="00A413F8"/>
    <w:rsid w:val="00A4660B"/>
    <w:rsid w:val="00A50965"/>
    <w:rsid w:val="00A72632"/>
    <w:rsid w:val="00A82AC7"/>
    <w:rsid w:val="00A96511"/>
    <w:rsid w:val="00A97763"/>
    <w:rsid w:val="00AA6128"/>
    <w:rsid w:val="00AB175F"/>
    <w:rsid w:val="00AB4845"/>
    <w:rsid w:val="00AC40D6"/>
    <w:rsid w:val="00AD0CA5"/>
    <w:rsid w:val="00AD5369"/>
    <w:rsid w:val="00AE5717"/>
    <w:rsid w:val="00AF6419"/>
    <w:rsid w:val="00AF7396"/>
    <w:rsid w:val="00B04346"/>
    <w:rsid w:val="00B04B20"/>
    <w:rsid w:val="00B205FF"/>
    <w:rsid w:val="00B27100"/>
    <w:rsid w:val="00B31ED2"/>
    <w:rsid w:val="00B4477E"/>
    <w:rsid w:val="00B517D1"/>
    <w:rsid w:val="00B5277B"/>
    <w:rsid w:val="00B53E85"/>
    <w:rsid w:val="00B5625B"/>
    <w:rsid w:val="00B61E98"/>
    <w:rsid w:val="00B729DB"/>
    <w:rsid w:val="00BA29F8"/>
    <w:rsid w:val="00BE2E89"/>
    <w:rsid w:val="00BE3985"/>
    <w:rsid w:val="00BE4B33"/>
    <w:rsid w:val="00BF0105"/>
    <w:rsid w:val="00BF280C"/>
    <w:rsid w:val="00C15DEF"/>
    <w:rsid w:val="00C1758E"/>
    <w:rsid w:val="00C20D72"/>
    <w:rsid w:val="00C36152"/>
    <w:rsid w:val="00C40B1D"/>
    <w:rsid w:val="00C41E23"/>
    <w:rsid w:val="00C42824"/>
    <w:rsid w:val="00C43A35"/>
    <w:rsid w:val="00C43F5D"/>
    <w:rsid w:val="00C4756D"/>
    <w:rsid w:val="00C51B99"/>
    <w:rsid w:val="00C61B7E"/>
    <w:rsid w:val="00C71DAF"/>
    <w:rsid w:val="00C77030"/>
    <w:rsid w:val="00C8729D"/>
    <w:rsid w:val="00C91965"/>
    <w:rsid w:val="00C9249D"/>
    <w:rsid w:val="00C958C6"/>
    <w:rsid w:val="00C9780E"/>
    <w:rsid w:val="00CA6B93"/>
    <w:rsid w:val="00CB516B"/>
    <w:rsid w:val="00CC585C"/>
    <w:rsid w:val="00CD1D9F"/>
    <w:rsid w:val="00CF6BDB"/>
    <w:rsid w:val="00D056D7"/>
    <w:rsid w:val="00D07197"/>
    <w:rsid w:val="00D16DB9"/>
    <w:rsid w:val="00D27A30"/>
    <w:rsid w:val="00D415AF"/>
    <w:rsid w:val="00D43662"/>
    <w:rsid w:val="00D466A4"/>
    <w:rsid w:val="00D66402"/>
    <w:rsid w:val="00D713B4"/>
    <w:rsid w:val="00DA56A6"/>
    <w:rsid w:val="00DB2F0C"/>
    <w:rsid w:val="00DD1285"/>
    <w:rsid w:val="00DD7FE1"/>
    <w:rsid w:val="00DE0541"/>
    <w:rsid w:val="00DE5F33"/>
    <w:rsid w:val="00DE6470"/>
    <w:rsid w:val="00DF534E"/>
    <w:rsid w:val="00E01B31"/>
    <w:rsid w:val="00E0411A"/>
    <w:rsid w:val="00E05BDB"/>
    <w:rsid w:val="00E0772E"/>
    <w:rsid w:val="00E1005E"/>
    <w:rsid w:val="00E117C1"/>
    <w:rsid w:val="00E1598B"/>
    <w:rsid w:val="00E17A7C"/>
    <w:rsid w:val="00E26293"/>
    <w:rsid w:val="00E35F9A"/>
    <w:rsid w:val="00E36FBF"/>
    <w:rsid w:val="00E43A7C"/>
    <w:rsid w:val="00E450B7"/>
    <w:rsid w:val="00E52627"/>
    <w:rsid w:val="00E5391C"/>
    <w:rsid w:val="00E56383"/>
    <w:rsid w:val="00E66548"/>
    <w:rsid w:val="00E820EA"/>
    <w:rsid w:val="00EA05E5"/>
    <w:rsid w:val="00EC3FBC"/>
    <w:rsid w:val="00ED5BE3"/>
    <w:rsid w:val="00EF005F"/>
    <w:rsid w:val="00EF3339"/>
    <w:rsid w:val="00EF791E"/>
    <w:rsid w:val="00F039B8"/>
    <w:rsid w:val="00F416E3"/>
    <w:rsid w:val="00F50BC3"/>
    <w:rsid w:val="00F51274"/>
    <w:rsid w:val="00F6320B"/>
    <w:rsid w:val="00F66CF2"/>
    <w:rsid w:val="00F80F1B"/>
    <w:rsid w:val="00FB3D1A"/>
    <w:rsid w:val="00FB7640"/>
    <w:rsid w:val="00FC5FF2"/>
    <w:rsid w:val="00FC600F"/>
    <w:rsid w:val="00FE06ED"/>
    <w:rsid w:val="00FF5C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A6492"/>
  <w15:chartTrackingRefBased/>
  <w15:docId w15:val="{7AD939F3-A433-4A04-87E3-CD3068D13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516B"/>
    <w:pPr>
      <w:spacing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51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516B"/>
    <w:rPr>
      <w:kern w:val="2"/>
      <w:sz w:val="24"/>
      <w:szCs w:val="24"/>
      <w14:ligatures w14:val="standardContextual"/>
    </w:rPr>
  </w:style>
  <w:style w:type="paragraph" w:styleId="ListParagraph">
    <w:name w:val="List Paragraph"/>
    <w:basedOn w:val="Normal"/>
    <w:uiPriority w:val="34"/>
    <w:qFormat/>
    <w:rsid w:val="009F46D3"/>
    <w:pPr>
      <w:ind w:left="720"/>
      <w:contextualSpacing/>
    </w:pPr>
  </w:style>
  <w:style w:type="paragraph" w:styleId="Footer">
    <w:name w:val="footer"/>
    <w:basedOn w:val="Normal"/>
    <w:link w:val="FooterChar"/>
    <w:uiPriority w:val="99"/>
    <w:unhideWhenUsed/>
    <w:rsid w:val="000C22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22B2"/>
    <w:rPr>
      <w:kern w:val="2"/>
      <w:sz w:val="24"/>
      <w:szCs w:val="24"/>
      <w14:ligatures w14:val="standardContextual"/>
    </w:rPr>
  </w:style>
  <w:style w:type="character" w:customStyle="1" w:styleId="fontstyle01">
    <w:name w:val="fontstyle01"/>
    <w:basedOn w:val="DefaultParagraphFont"/>
    <w:rsid w:val="002F17D6"/>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C428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2824"/>
    <w:rPr>
      <w:rFonts w:ascii="Segoe UI" w:hAnsi="Segoe UI" w:cs="Segoe UI"/>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11</Pages>
  <Words>4069</Words>
  <Characters>23199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2026-03-25T05:47:00Z</cp:lastPrinted>
  <dcterms:created xsi:type="dcterms:W3CDTF">2026-03-25T08:04:00Z</dcterms:created>
  <dcterms:modified xsi:type="dcterms:W3CDTF">2026-03-25T08:35:00Z</dcterms:modified>
</cp:coreProperties>
</file>